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8779" w14:textId="2EC5CC22" w:rsidR="00C80F5E" w:rsidRDefault="007E0BD5" w:rsidP="00614C7F">
      <w:pPr>
        <w:jc w:val="center"/>
      </w:pPr>
      <w:r>
        <w:t>Южный федеральный университет</w:t>
      </w:r>
    </w:p>
    <w:p w14:paraId="6905E340" w14:textId="22FCB529" w:rsidR="007E0BD5" w:rsidRDefault="007E0BD5" w:rsidP="00614C7F">
      <w:pPr>
        <w:jc w:val="center"/>
      </w:pPr>
      <w:r>
        <w:t>Институт философии и социально-политических наук ЮФУ</w:t>
      </w:r>
    </w:p>
    <w:p w14:paraId="765DFC0B" w14:textId="338B7799" w:rsidR="007E0BD5" w:rsidRDefault="007E0BD5" w:rsidP="00614C7F">
      <w:pPr>
        <w:jc w:val="center"/>
      </w:pPr>
      <w:r>
        <w:t>Всероссийская научная онлайн-конференция</w:t>
      </w:r>
    </w:p>
    <w:p w14:paraId="6FF4D0FC" w14:textId="283C5A00" w:rsidR="000B3E4B" w:rsidRPr="00614C7F" w:rsidRDefault="007E0BD5" w:rsidP="00614C7F">
      <w:pPr>
        <w:jc w:val="center"/>
        <w:rPr>
          <w:b/>
          <w:bCs/>
        </w:rPr>
      </w:pPr>
      <w:r w:rsidRPr="00614C7F">
        <w:rPr>
          <w:b/>
          <w:bCs/>
        </w:rPr>
        <w:t>МЕТАФИЛОСОФИЯ И ИСТОРИЯ ФИЛОСОФИИ</w:t>
      </w:r>
    </w:p>
    <w:p w14:paraId="7E3B63D4" w14:textId="20002F29" w:rsidR="007E0BD5" w:rsidRDefault="00614C7F" w:rsidP="00614C7F">
      <w:pPr>
        <w:jc w:val="center"/>
      </w:pPr>
      <w:r>
        <w:t>24 – 25 октября 2024 г. г. Ростов-на-Дону</w:t>
      </w:r>
    </w:p>
    <w:p w14:paraId="6D49087F" w14:textId="7F3C3740" w:rsidR="007E0BD5" w:rsidRPr="00BD0DE1" w:rsidRDefault="000B0AE2" w:rsidP="00614C7F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Тематика </w:t>
      </w:r>
      <w:r w:rsidRPr="000B0AE2">
        <w:rPr>
          <w:b/>
          <w:bCs/>
        </w:rPr>
        <w:t>заседаний секций и круглых столов</w:t>
      </w:r>
      <w:r>
        <w:rPr>
          <w:b/>
          <w:bCs/>
        </w:rPr>
        <w:t>:</w:t>
      </w:r>
    </w:p>
    <w:p w14:paraId="726FBF0C" w14:textId="755D0339" w:rsidR="007E0BD5" w:rsidRPr="00596324" w:rsidRDefault="00552AC1" w:rsidP="008B491C">
      <w:pPr>
        <w:pStyle w:val="a7"/>
        <w:numPr>
          <w:ilvl w:val="0"/>
          <w:numId w:val="1"/>
        </w:numPr>
        <w:spacing w:after="0" w:line="276" w:lineRule="auto"/>
      </w:pPr>
      <w:r w:rsidRPr="00596324">
        <w:t xml:space="preserve">Есть ли у </w:t>
      </w:r>
      <w:proofErr w:type="spellStart"/>
      <w:r w:rsidRPr="00596324">
        <w:t>метафилософии</w:t>
      </w:r>
      <w:proofErr w:type="spellEnd"/>
      <w:r w:rsidRPr="00596324">
        <w:t xml:space="preserve"> концептуальный каркас?</w:t>
      </w:r>
    </w:p>
    <w:p w14:paraId="70297A1C" w14:textId="1C2BB326" w:rsidR="00552AC1" w:rsidRPr="00596324" w:rsidRDefault="00552AC1" w:rsidP="008B491C">
      <w:pPr>
        <w:pStyle w:val="a7"/>
        <w:numPr>
          <w:ilvl w:val="0"/>
          <w:numId w:val="1"/>
        </w:numPr>
        <w:spacing w:after="0" w:line="276" w:lineRule="auto"/>
      </w:pPr>
      <w:r w:rsidRPr="00596324">
        <w:t xml:space="preserve">История философии как </w:t>
      </w:r>
      <w:proofErr w:type="spellStart"/>
      <w:r w:rsidRPr="00596324">
        <w:t>метафилософия</w:t>
      </w:r>
      <w:proofErr w:type="spellEnd"/>
      <w:r w:rsidRPr="00596324">
        <w:t>?</w:t>
      </w:r>
    </w:p>
    <w:p w14:paraId="2A9CD918" w14:textId="5B748E61" w:rsidR="009B1794" w:rsidRPr="00596324" w:rsidRDefault="00552AC1" w:rsidP="008B491C">
      <w:pPr>
        <w:pStyle w:val="a7"/>
        <w:numPr>
          <w:ilvl w:val="0"/>
          <w:numId w:val="1"/>
        </w:numPr>
        <w:spacing w:after="0" w:line="276" w:lineRule="auto"/>
      </w:pPr>
      <w:r w:rsidRPr="00596324">
        <w:t>М</w:t>
      </w:r>
      <w:r w:rsidR="009B1794" w:rsidRPr="00596324">
        <w:t>етодологи</w:t>
      </w:r>
      <w:r w:rsidRPr="00596324">
        <w:t xml:space="preserve">ческий потенциал </w:t>
      </w:r>
      <w:proofErr w:type="spellStart"/>
      <w:r w:rsidRPr="00596324">
        <w:t>мета</w:t>
      </w:r>
      <w:r w:rsidR="009B1794" w:rsidRPr="00596324">
        <w:t>философии</w:t>
      </w:r>
      <w:proofErr w:type="spellEnd"/>
    </w:p>
    <w:p w14:paraId="3BF5DAEF" w14:textId="3AEEAD5C" w:rsidR="009B1794" w:rsidRPr="00596324" w:rsidRDefault="00552AC1" w:rsidP="008B491C">
      <w:pPr>
        <w:pStyle w:val="a7"/>
        <w:numPr>
          <w:ilvl w:val="0"/>
          <w:numId w:val="1"/>
        </w:numPr>
        <w:spacing w:after="0" w:line="276" w:lineRule="auto"/>
      </w:pPr>
      <w:r w:rsidRPr="00596324">
        <w:t>Перспективы</w:t>
      </w:r>
      <w:r w:rsidR="000B3E4B" w:rsidRPr="00596324">
        <w:t xml:space="preserve"> мета-исследований отдельных философских дисциплин</w:t>
      </w:r>
    </w:p>
    <w:p w14:paraId="717D7058" w14:textId="77777777" w:rsidR="00596324" w:rsidRPr="00552AC1" w:rsidRDefault="00596324" w:rsidP="00596324">
      <w:pPr>
        <w:pStyle w:val="a7"/>
        <w:spacing w:after="0" w:line="276" w:lineRule="auto"/>
        <w:rPr>
          <w:color w:val="FF0000"/>
        </w:rPr>
      </w:pPr>
    </w:p>
    <w:p w14:paraId="256367F8" w14:textId="43A730DB" w:rsidR="000B3E4B" w:rsidRDefault="000B3E4B" w:rsidP="00614C7F">
      <w:pPr>
        <w:spacing w:after="0" w:line="276" w:lineRule="auto"/>
      </w:pPr>
      <w:r w:rsidRPr="00614C7F">
        <w:rPr>
          <w:b/>
          <w:bCs/>
        </w:rPr>
        <w:t>Рабочий язык конференции</w:t>
      </w:r>
      <w:r>
        <w:t xml:space="preserve"> – русский</w:t>
      </w:r>
    </w:p>
    <w:p w14:paraId="24B9233A" w14:textId="0EADC5BD" w:rsidR="000B3E4B" w:rsidRDefault="000B3E4B" w:rsidP="00614C7F">
      <w:pPr>
        <w:spacing w:after="0" w:line="276" w:lineRule="auto"/>
      </w:pPr>
      <w:r w:rsidRPr="00614C7F">
        <w:rPr>
          <w:b/>
          <w:bCs/>
        </w:rPr>
        <w:t>Формат конференции</w:t>
      </w:r>
      <w:r>
        <w:t xml:space="preserve"> – онлайн</w:t>
      </w:r>
    </w:p>
    <w:p w14:paraId="4E7B9683" w14:textId="5198AC86" w:rsidR="000B3E4B" w:rsidRDefault="000B3E4B" w:rsidP="00614C7F">
      <w:pPr>
        <w:spacing w:after="0" w:line="276" w:lineRule="auto"/>
      </w:pPr>
      <w:r w:rsidRPr="00614C7F">
        <w:rPr>
          <w:b/>
          <w:bCs/>
        </w:rPr>
        <w:t>Заседания конференции</w:t>
      </w:r>
      <w:r>
        <w:t xml:space="preserve">: </w:t>
      </w:r>
      <w:r w:rsidR="00614C7F">
        <w:t xml:space="preserve">ПЕРВЫЙ ДЕНЬ - </w:t>
      </w:r>
      <w:r>
        <w:t xml:space="preserve">пленарное заседание и секции </w:t>
      </w:r>
    </w:p>
    <w:p w14:paraId="23EF7A30" w14:textId="1C37C49E" w:rsidR="00614C7F" w:rsidRDefault="00614C7F" w:rsidP="00614C7F">
      <w:pPr>
        <w:spacing w:after="0" w:line="276" w:lineRule="auto"/>
      </w:pPr>
      <w:r>
        <w:tab/>
      </w:r>
      <w:r>
        <w:tab/>
      </w:r>
      <w:r>
        <w:tab/>
        <w:t xml:space="preserve">      ВТОРОЙ ДЕНЬ – секции и круглый стол</w:t>
      </w:r>
    </w:p>
    <w:p w14:paraId="227EB073" w14:textId="77777777" w:rsidR="00BD0DE1" w:rsidRDefault="00BD0DE1" w:rsidP="00614C7F">
      <w:pPr>
        <w:spacing w:after="0" w:line="276" w:lineRule="auto"/>
      </w:pPr>
    </w:p>
    <w:p w14:paraId="6ECE031D" w14:textId="4162C8E0" w:rsidR="00614C7F" w:rsidRPr="00614C7F" w:rsidRDefault="00614C7F" w:rsidP="00614C7F">
      <w:pPr>
        <w:spacing w:after="0" w:line="276" w:lineRule="auto"/>
        <w:rPr>
          <w:b/>
          <w:bCs/>
        </w:rPr>
      </w:pPr>
      <w:r w:rsidRPr="00614C7F">
        <w:rPr>
          <w:b/>
          <w:bCs/>
        </w:rPr>
        <w:t>ПРОГРАММНЫЙ КОМИТЕТ</w:t>
      </w:r>
    </w:p>
    <w:p w14:paraId="2D92A98D" w14:textId="5E75D643" w:rsidR="00BD0DE1" w:rsidRPr="002A0CD8" w:rsidRDefault="00BD0DE1" w:rsidP="00BD0DE1">
      <w:pPr>
        <w:spacing w:after="0" w:line="276" w:lineRule="auto"/>
      </w:pPr>
      <w:r w:rsidRPr="009D5F96">
        <w:rPr>
          <w:b/>
          <w:bCs/>
        </w:rPr>
        <w:t>Берестов И. В.</w:t>
      </w:r>
      <w:r w:rsidRPr="002A0CD8">
        <w:rPr>
          <w:bCs/>
        </w:rPr>
        <w:t xml:space="preserve"> </w:t>
      </w:r>
      <w:proofErr w:type="gramStart"/>
      <w:r w:rsidRPr="002A0CD8">
        <w:rPr>
          <w:bCs/>
        </w:rPr>
        <w:t>-  д.ф.н.</w:t>
      </w:r>
      <w:proofErr w:type="gramEnd"/>
      <w:r w:rsidRPr="002A0CD8">
        <w:rPr>
          <w:bCs/>
        </w:rPr>
        <w:t xml:space="preserve"> НГУ, вед. </w:t>
      </w:r>
      <w:proofErr w:type="spellStart"/>
      <w:r w:rsidRPr="002A0CD8">
        <w:rPr>
          <w:bCs/>
        </w:rPr>
        <w:t>научн</w:t>
      </w:r>
      <w:proofErr w:type="spellEnd"/>
      <w:r w:rsidRPr="002A0CD8">
        <w:rPr>
          <w:bCs/>
        </w:rPr>
        <w:t>. с. ИФ</w:t>
      </w:r>
      <w:r w:rsidR="00862887">
        <w:rPr>
          <w:bCs/>
        </w:rPr>
        <w:t>ПР</w:t>
      </w:r>
      <w:r w:rsidRPr="002A0CD8">
        <w:rPr>
          <w:bCs/>
        </w:rPr>
        <w:t xml:space="preserve"> С</w:t>
      </w:r>
      <w:r w:rsidR="00862887">
        <w:rPr>
          <w:bCs/>
        </w:rPr>
        <w:t xml:space="preserve">О </w:t>
      </w:r>
      <w:r w:rsidRPr="002A0CD8">
        <w:rPr>
          <w:bCs/>
        </w:rPr>
        <w:t>РАН</w:t>
      </w:r>
    </w:p>
    <w:p w14:paraId="62B42E41" w14:textId="77777777" w:rsidR="00BD0DE1" w:rsidRDefault="00BD0DE1" w:rsidP="00614C7F">
      <w:pPr>
        <w:spacing w:after="0" w:line="276" w:lineRule="auto"/>
        <w:rPr>
          <w:b/>
        </w:rPr>
      </w:pPr>
      <w:r w:rsidRPr="009D5F96">
        <w:rPr>
          <w:b/>
          <w:bCs/>
        </w:rPr>
        <w:t>Кротов А. А.</w:t>
      </w:r>
      <w:r w:rsidRPr="002A0CD8">
        <w:rPr>
          <w:bCs/>
        </w:rPr>
        <w:t xml:space="preserve"> - д.ф.н., профессор МГУ</w:t>
      </w:r>
      <w:r w:rsidRPr="009D5F96">
        <w:rPr>
          <w:b/>
        </w:rPr>
        <w:t xml:space="preserve"> </w:t>
      </w:r>
    </w:p>
    <w:p w14:paraId="750C52EF" w14:textId="77777777" w:rsidR="00BD0DE1" w:rsidRPr="002A0CD8" w:rsidRDefault="00BD0DE1" w:rsidP="00BD0DE1">
      <w:pPr>
        <w:spacing w:after="0" w:line="276" w:lineRule="auto"/>
        <w:rPr>
          <w:bCs/>
        </w:rPr>
      </w:pPr>
      <w:r w:rsidRPr="009D5F96">
        <w:rPr>
          <w:b/>
          <w:bCs/>
        </w:rPr>
        <w:t>Львов А.А.</w:t>
      </w:r>
      <w:r w:rsidRPr="002A0CD8">
        <w:rPr>
          <w:bCs/>
        </w:rPr>
        <w:t xml:space="preserve"> – к.ф.н., доцент, зав. кафедрой истории философии СПбГУ</w:t>
      </w:r>
    </w:p>
    <w:p w14:paraId="39EB8AC7" w14:textId="77777777" w:rsidR="00BD0DE1" w:rsidRPr="002A0CD8" w:rsidRDefault="00BD0DE1" w:rsidP="00BD0DE1">
      <w:pPr>
        <w:spacing w:after="0" w:line="276" w:lineRule="auto"/>
        <w:jc w:val="both"/>
        <w:rPr>
          <w:bCs/>
        </w:rPr>
      </w:pPr>
      <w:proofErr w:type="spellStart"/>
      <w:r w:rsidRPr="009D5F96">
        <w:rPr>
          <w:b/>
          <w:bCs/>
        </w:rPr>
        <w:t>Рыскельдиева</w:t>
      </w:r>
      <w:proofErr w:type="spellEnd"/>
      <w:r w:rsidRPr="009D5F96">
        <w:rPr>
          <w:b/>
          <w:bCs/>
        </w:rPr>
        <w:t xml:space="preserve"> Л.Т.</w:t>
      </w:r>
      <w:r>
        <w:rPr>
          <w:bCs/>
        </w:rPr>
        <w:t xml:space="preserve"> – д.ф.н.,</w:t>
      </w:r>
      <w:r w:rsidRPr="002A0CD8">
        <w:rPr>
          <w:bCs/>
        </w:rPr>
        <w:t xml:space="preserve"> </w:t>
      </w:r>
      <w:r w:rsidRPr="00596324">
        <w:rPr>
          <w:bCs/>
        </w:rPr>
        <w:t xml:space="preserve">профессор Таврической академии </w:t>
      </w:r>
      <w:r w:rsidRPr="002A0CD8">
        <w:rPr>
          <w:bCs/>
        </w:rPr>
        <w:t>Крымского федерального университета</w:t>
      </w:r>
      <w:r>
        <w:rPr>
          <w:bCs/>
        </w:rPr>
        <w:t>,</w:t>
      </w:r>
      <w:r w:rsidRPr="00596324">
        <w:rPr>
          <w:bCs/>
        </w:rPr>
        <w:t xml:space="preserve"> </w:t>
      </w:r>
      <w:r w:rsidRPr="002A0CD8">
        <w:rPr>
          <w:bCs/>
        </w:rPr>
        <w:t>член-корр</w:t>
      </w:r>
      <w:r>
        <w:rPr>
          <w:bCs/>
        </w:rPr>
        <w:t>. РАН</w:t>
      </w:r>
    </w:p>
    <w:p w14:paraId="5C3317B7" w14:textId="68FA3AF1" w:rsidR="00614C7F" w:rsidRPr="002A0CD8" w:rsidRDefault="00614C7F" w:rsidP="00614C7F">
      <w:pPr>
        <w:spacing w:after="0" w:line="276" w:lineRule="auto"/>
      </w:pPr>
      <w:r w:rsidRPr="009D5F96">
        <w:rPr>
          <w:b/>
        </w:rPr>
        <w:t>Сердюкова Е.В.</w:t>
      </w:r>
      <w:r w:rsidRPr="002A0CD8">
        <w:t xml:space="preserve"> </w:t>
      </w:r>
      <w:bookmarkStart w:id="0" w:name="_Hlk160716789"/>
      <w:r w:rsidRPr="002A0CD8">
        <w:t xml:space="preserve">– </w:t>
      </w:r>
      <w:bookmarkEnd w:id="0"/>
      <w:r w:rsidR="00B156DC" w:rsidRPr="002A0CD8">
        <w:t xml:space="preserve">к.ф.н., </w:t>
      </w:r>
      <w:r w:rsidRPr="002A0CD8">
        <w:t xml:space="preserve">директор </w:t>
      </w:r>
      <w:bookmarkStart w:id="1" w:name="_Hlk160716952"/>
      <w:proofErr w:type="spellStart"/>
      <w:r w:rsidRPr="002A0CD8">
        <w:t>ИФиСПН</w:t>
      </w:r>
      <w:proofErr w:type="spellEnd"/>
      <w:r w:rsidRPr="002A0CD8">
        <w:t xml:space="preserve"> ЮФУ</w:t>
      </w:r>
      <w:bookmarkEnd w:id="1"/>
    </w:p>
    <w:p w14:paraId="3F302D2C" w14:textId="250E4299" w:rsidR="00B156DC" w:rsidRPr="00BD0DE1" w:rsidRDefault="00614C7F" w:rsidP="00B156DC">
      <w:pPr>
        <w:spacing w:after="0" w:line="276" w:lineRule="auto"/>
      </w:pPr>
      <w:r w:rsidRPr="009D5F96">
        <w:rPr>
          <w:b/>
        </w:rPr>
        <w:t>Скрипник К.Д.</w:t>
      </w:r>
      <w:r w:rsidRPr="002A0CD8">
        <w:t xml:space="preserve">  – </w:t>
      </w:r>
      <w:r w:rsidR="00B156DC" w:rsidRPr="002A0CD8">
        <w:t>д.ф.н.,</w:t>
      </w:r>
      <w:r w:rsidRPr="002A0CD8">
        <w:t xml:space="preserve"> профессор </w:t>
      </w:r>
      <w:proofErr w:type="spellStart"/>
      <w:r w:rsidRPr="002A0CD8">
        <w:t>ИФиСПН</w:t>
      </w:r>
      <w:proofErr w:type="spellEnd"/>
      <w:r w:rsidRPr="002A0CD8">
        <w:t xml:space="preserve"> ЮФУ</w:t>
      </w:r>
    </w:p>
    <w:p w14:paraId="0BCD655D" w14:textId="61CB9801" w:rsidR="00CF5515" w:rsidRPr="002A0CD8" w:rsidRDefault="00B156DC" w:rsidP="00614C7F">
      <w:pPr>
        <w:spacing w:after="0" w:line="276" w:lineRule="auto"/>
      </w:pPr>
      <w:r w:rsidRPr="009D5F96">
        <w:rPr>
          <w:b/>
        </w:rPr>
        <w:t>Т</w:t>
      </w:r>
      <w:r w:rsidR="00614C7F" w:rsidRPr="009D5F96">
        <w:rPr>
          <w:b/>
        </w:rPr>
        <w:t>ихонов А.В.</w:t>
      </w:r>
      <w:r w:rsidR="00614C7F" w:rsidRPr="002A0CD8">
        <w:t xml:space="preserve"> –</w:t>
      </w:r>
      <w:r w:rsidRPr="002A0CD8">
        <w:t xml:space="preserve"> к.ф.н.,</w:t>
      </w:r>
      <w:r w:rsidR="00614C7F" w:rsidRPr="002A0CD8">
        <w:t xml:space="preserve"> доцент </w:t>
      </w:r>
      <w:proofErr w:type="spellStart"/>
      <w:r w:rsidR="00614C7F" w:rsidRPr="002A0CD8">
        <w:t>ИФиСПН</w:t>
      </w:r>
      <w:proofErr w:type="spellEnd"/>
      <w:r w:rsidR="00614C7F" w:rsidRPr="002A0CD8">
        <w:t xml:space="preserve"> ЮФУ</w:t>
      </w:r>
    </w:p>
    <w:p w14:paraId="4AC56B78" w14:textId="353E822B" w:rsidR="00CF5515" w:rsidRPr="002A0CD8" w:rsidRDefault="00B156DC" w:rsidP="00614C7F">
      <w:pPr>
        <w:spacing w:after="0" w:line="276" w:lineRule="auto"/>
        <w:rPr>
          <w:bCs/>
        </w:rPr>
      </w:pPr>
      <w:proofErr w:type="spellStart"/>
      <w:r w:rsidRPr="009D5F96">
        <w:rPr>
          <w:b/>
          <w:bCs/>
        </w:rPr>
        <w:t>Шиян</w:t>
      </w:r>
      <w:proofErr w:type="spellEnd"/>
      <w:r w:rsidRPr="009D5F96">
        <w:rPr>
          <w:b/>
          <w:bCs/>
        </w:rPr>
        <w:t xml:space="preserve"> А. А. -</w:t>
      </w:r>
      <w:r w:rsidRPr="002A0CD8">
        <w:rPr>
          <w:bCs/>
        </w:rPr>
        <w:t xml:space="preserve"> к.ф.н., доцент РГГУ.</w:t>
      </w:r>
    </w:p>
    <w:p w14:paraId="0D9C88B1" w14:textId="05A6A81A" w:rsidR="00CF5515" w:rsidRDefault="00CF5515" w:rsidP="00614C7F">
      <w:pPr>
        <w:spacing w:after="0" w:line="276" w:lineRule="auto"/>
        <w:rPr>
          <w:b/>
          <w:bCs/>
        </w:rPr>
      </w:pPr>
    </w:p>
    <w:p w14:paraId="2F6B99AD" w14:textId="69EC3DA4" w:rsidR="00614C7F" w:rsidRPr="00614C7F" w:rsidRDefault="00614C7F" w:rsidP="00614C7F">
      <w:pPr>
        <w:spacing w:after="0" w:line="276" w:lineRule="auto"/>
        <w:rPr>
          <w:b/>
          <w:bCs/>
        </w:rPr>
      </w:pPr>
      <w:r w:rsidRPr="00614C7F">
        <w:rPr>
          <w:b/>
          <w:bCs/>
        </w:rPr>
        <w:t>ОРГАНИЗАЦИОННЫЙ КОМИТЕТ</w:t>
      </w:r>
    </w:p>
    <w:p w14:paraId="204A8365" w14:textId="1A453217" w:rsidR="00614C7F" w:rsidRDefault="00614C7F" w:rsidP="00614C7F">
      <w:pPr>
        <w:spacing w:after="0" w:line="276" w:lineRule="auto"/>
      </w:pPr>
      <w:r w:rsidRPr="00BD0DE1">
        <w:rPr>
          <w:b/>
        </w:rPr>
        <w:t>Кириллов А.А.</w:t>
      </w:r>
      <w:r>
        <w:t xml:space="preserve"> – доцент </w:t>
      </w:r>
      <w:proofErr w:type="spellStart"/>
      <w:r>
        <w:t>ИФиСПН</w:t>
      </w:r>
      <w:proofErr w:type="spellEnd"/>
      <w:r>
        <w:t xml:space="preserve"> ЮФУ</w:t>
      </w:r>
    </w:p>
    <w:p w14:paraId="251FA48F" w14:textId="6B9F4EEE" w:rsidR="00614C7F" w:rsidRDefault="00614C7F" w:rsidP="00614C7F">
      <w:pPr>
        <w:spacing w:after="0" w:line="276" w:lineRule="auto"/>
      </w:pPr>
      <w:r w:rsidRPr="00BD0DE1">
        <w:rPr>
          <w:b/>
        </w:rPr>
        <w:t>Миронова А.М.</w:t>
      </w:r>
      <w:r>
        <w:t xml:space="preserve"> – специалист </w:t>
      </w:r>
      <w:proofErr w:type="spellStart"/>
      <w:r>
        <w:t>ИФиСПН</w:t>
      </w:r>
      <w:proofErr w:type="spellEnd"/>
      <w:r>
        <w:t xml:space="preserve"> ЮФУ</w:t>
      </w:r>
    </w:p>
    <w:p w14:paraId="2B9F6D82" w14:textId="5B768276" w:rsidR="00614C7F" w:rsidRDefault="00614C7F" w:rsidP="00614C7F">
      <w:pPr>
        <w:spacing w:after="0" w:line="276" w:lineRule="auto"/>
      </w:pPr>
      <w:r w:rsidRPr="00BD0DE1">
        <w:rPr>
          <w:b/>
        </w:rPr>
        <w:t>Хмелевской Д. О.</w:t>
      </w:r>
      <w:r>
        <w:t xml:space="preserve"> – аспирант </w:t>
      </w:r>
      <w:proofErr w:type="spellStart"/>
      <w:r>
        <w:t>ИФиСПН</w:t>
      </w:r>
      <w:proofErr w:type="spellEnd"/>
      <w:r>
        <w:t xml:space="preserve"> ЮФУ</w:t>
      </w:r>
    </w:p>
    <w:p w14:paraId="6C77DB6E" w14:textId="77777777" w:rsidR="009D5F96" w:rsidRDefault="009D5F96" w:rsidP="00614C7F">
      <w:pPr>
        <w:spacing w:after="0" w:line="276" w:lineRule="auto"/>
      </w:pPr>
    </w:p>
    <w:p w14:paraId="07A93012" w14:textId="6D9F60D0" w:rsidR="00614C7F" w:rsidRPr="008B491C" w:rsidRDefault="00614C7F" w:rsidP="00614C7F">
      <w:pPr>
        <w:spacing w:after="0" w:line="276" w:lineRule="auto"/>
        <w:rPr>
          <w:b/>
          <w:bCs/>
        </w:rPr>
      </w:pPr>
      <w:r w:rsidRPr="008B491C">
        <w:rPr>
          <w:b/>
          <w:bCs/>
        </w:rPr>
        <w:t>Формат участия</w:t>
      </w:r>
    </w:p>
    <w:p w14:paraId="6207EDA4" w14:textId="1C4F9811" w:rsidR="00614C7F" w:rsidRDefault="00614C7F" w:rsidP="008B491C">
      <w:pPr>
        <w:pStyle w:val="a7"/>
        <w:numPr>
          <w:ilvl w:val="0"/>
          <w:numId w:val="2"/>
        </w:numPr>
        <w:spacing w:after="0" w:line="276" w:lineRule="auto"/>
      </w:pPr>
      <w:r>
        <w:t>Пленарный доклад</w:t>
      </w:r>
    </w:p>
    <w:p w14:paraId="1B8EB303" w14:textId="3A3BC762" w:rsidR="00614C7F" w:rsidRDefault="00614C7F" w:rsidP="008B491C">
      <w:pPr>
        <w:pStyle w:val="a7"/>
        <w:numPr>
          <w:ilvl w:val="0"/>
          <w:numId w:val="2"/>
        </w:numPr>
        <w:spacing w:after="0" w:line="276" w:lineRule="auto"/>
      </w:pPr>
      <w:r>
        <w:t>Доклад на секции</w:t>
      </w:r>
    </w:p>
    <w:p w14:paraId="435E3E22" w14:textId="7B6CEED9" w:rsidR="008B491C" w:rsidRDefault="00614C7F" w:rsidP="008B491C">
      <w:pPr>
        <w:pStyle w:val="a7"/>
        <w:numPr>
          <w:ilvl w:val="0"/>
          <w:numId w:val="2"/>
        </w:numPr>
        <w:spacing w:after="0" w:line="276" w:lineRule="auto"/>
      </w:pPr>
      <w:r>
        <w:t>Участие в работе круглого стола</w:t>
      </w:r>
    </w:p>
    <w:p w14:paraId="5222C247" w14:textId="77777777" w:rsidR="00BD0DE1" w:rsidRDefault="00BD0DE1" w:rsidP="008B491C">
      <w:pPr>
        <w:spacing w:after="0" w:line="276" w:lineRule="auto"/>
        <w:rPr>
          <w:b/>
          <w:bCs/>
        </w:rPr>
      </w:pPr>
    </w:p>
    <w:p w14:paraId="011C31D4" w14:textId="53BE99E5" w:rsidR="008B491C" w:rsidRPr="00CD3617" w:rsidRDefault="008B491C" w:rsidP="008B491C">
      <w:pPr>
        <w:spacing w:after="0" w:line="276" w:lineRule="auto"/>
        <w:rPr>
          <w:b/>
          <w:bCs/>
        </w:rPr>
      </w:pPr>
      <w:r w:rsidRPr="00CD3617">
        <w:rPr>
          <w:b/>
          <w:bCs/>
        </w:rPr>
        <w:t>Важны</w:t>
      </w:r>
      <w:r w:rsidR="00CD3617" w:rsidRPr="00CD3617">
        <w:rPr>
          <w:b/>
          <w:bCs/>
        </w:rPr>
        <w:t>е</w:t>
      </w:r>
      <w:r w:rsidRPr="00CD3617">
        <w:rPr>
          <w:b/>
          <w:bCs/>
        </w:rPr>
        <w:t xml:space="preserve"> даты</w:t>
      </w:r>
    </w:p>
    <w:p w14:paraId="5B5F27FF" w14:textId="362336CB" w:rsidR="008B491C" w:rsidRDefault="008B491C" w:rsidP="008B491C">
      <w:pPr>
        <w:spacing w:after="0" w:line="276" w:lineRule="auto"/>
      </w:pPr>
      <w:r w:rsidRPr="00190252">
        <w:rPr>
          <w:b/>
        </w:rPr>
        <w:t>31 марта 2024</w:t>
      </w:r>
      <w:r w:rsidR="00190252">
        <w:rPr>
          <w:b/>
        </w:rPr>
        <w:t xml:space="preserve"> -</w:t>
      </w:r>
      <w:r>
        <w:t xml:space="preserve"> начало приема заявок</w:t>
      </w:r>
      <w:r w:rsidR="00190252">
        <w:t>.</w:t>
      </w:r>
    </w:p>
    <w:p w14:paraId="7EC6941D" w14:textId="61F90225" w:rsidR="008B491C" w:rsidRDefault="008B491C" w:rsidP="00190252">
      <w:pPr>
        <w:spacing w:after="0" w:line="276" w:lineRule="auto"/>
        <w:jc w:val="both"/>
      </w:pPr>
      <w:r w:rsidRPr="00190252">
        <w:rPr>
          <w:b/>
        </w:rPr>
        <w:t xml:space="preserve">31 августа 2024 </w:t>
      </w:r>
      <w:r w:rsidR="00190252">
        <w:rPr>
          <w:b/>
        </w:rPr>
        <w:t xml:space="preserve">- </w:t>
      </w:r>
      <w:r>
        <w:t>окончани</w:t>
      </w:r>
      <w:r w:rsidR="00190252">
        <w:t>е приема заявок и материалов (</w:t>
      </w:r>
      <w:r w:rsidR="00190252" w:rsidRPr="00190252">
        <w:t xml:space="preserve">в виде тезисов или статей) для публикации в </w:t>
      </w:r>
      <w:r w:rsidR="00190252">
        <w:t>специальном номере</w:t>
      </w:r>
      <w:r w:rsidR="00190252" w:rsidRPr="00190252">
        <w:t xml:space="preserve"> онлайн журнала «ЮЖНЫЙ ПОЛЮС. Исследования по истории </w:t>
      </w:r>
      <w:r w:rsidR="00190252">
        <w:t>современной западной философии»</w:t>
      </w:r>
      <w:r w:rsidR="00190252" w:rsidRPr="00190252">
        <w:t>. Требования к оформлению материалов прилагаются.</w:t>
      </w:r>
    </w:p>
    <w:p w14:paraId="4ACA7723" w14:textId="7FF9CAB5" w:rsidR="00CD3617" w:rsidRDefault="00CD3617" w:rsidP="008B491C">
      <w:pPr>
        <w:spacing w:after="0" w:line="276" w:lineRule="auto"/>
      </w:pPr>
      <w:r w:rsidRPr="00190252">
        <w:rPr>
          <w:b/>
        </w:rPr>
        <w:t>15 сентября 2024</w:t>
      </w:r>
      <w:r>
        <w:t xml:space="preserve"> </w:t>
      </w:r>
      <w:r w:rsidR="00190252">
        <w:t xml:space="preserve">- </w:t>
      </w:r>
      <w:r>
        <w:t>окончание рецензирования поданных материалов и рассылка приглашений</w:t>
      </w:r>
      <w:r w:rsidR="00190252">
        <w:t>.</w:t>
      </w:r>
    </w:p>
    <w:p w14:paraId="41674053" w14:textId="2CE26E1A" w:rsidR="00CD3617" w:rsidRDefault="00CD3617" w:rsidP="008B491C">
      <w:pPr>
        <w:spacing w:after="0" w:line="276" w:lineRule="auto"/>
      </w:pPr>
      <w:r w:rsidRPr="00190252">
        <w:rPr>
          <w:b/>
        </w:rPr>
        <w:t>15 октября 2024</w:t>
      </w:r>
      <w:r w:rsidR="00190252">
        <w:t xml:space="preserve"> - </w:t>
      </w:r>
      <w:r>
        <w:t>рассылка программы конференции</w:t>
      </w:r>
      <w:r w:rsidR="00190252">
        <w:t>.</w:t>
      </w:r>
    </w:p>
    <w:p w14:paraId="4F0378DC" w14:textId="77777777" w:rsidR="002A0CD8" w:rsidRDefault="002A0CD8" w:rsidP="008B491C">
      <w:pPr>
        <w:spacing w:after="0" w:line="276" w:lineRule="auto"/>
      </w:pPr>
    </w:p>
    <w:p w14:paraId="5F6B8DE8" w14:textId="11E6B73D" w:rsidR="009D5F96" w:rsidRPr="009D5F96" w:rsidRDefault="00CD3617" w:rsidP="008B491C">
      <w:pPr>
        <w:spacing w:after="0" w:line="276" w:lineRule="auto"/>
        <w:rPr>
          <w:b/>
        </w:rPr>
      </w:pPr>
      <w:r w:rsidRPr="009D5F96">
        <w:rPr>
          <w:b/>
        </w:rPr>
        <w:t>Подача авторских материалов</w:t>
      </w:r>
    </w:p>
    <w:p w14:paraId="61835FB3" w14:textId="2B54EE99" w:rsidR="00CD3617" w:rsidRDefault="00CD3617" w:rsidP="008B491C">
      <w:pPr>
        <w:spacing w:after="0" w:line="276" w:lineRule="auto"/>
      </w:pPr>
      <w:r>
        <w:t>Организаторы планируют к началу конференции выпуск специального номера онлайн журнала «ЮЖНЫЙ ПОЛЮС. Исследования по истории современной западной философии» (</w:t>
      </w:r>
      <w:r w:rsidR="00DD4336">
        <w:rPr>
          <w:lang w:val="en-US"/>
        </w:rPr>
        <w:t>ISSN</w:t>
      </w:r>
      <w:r w:rsidR="00DD4336" w:rsidRPr="00DD4336">
        <w:t xml:space="preserve"> 2415-8682, </w:t>
      </w:r>
      <w:r>
        <w:t xml:space="preserve">РИНЦ, </w:t>
      </w:r>
      <w:proofErr w:type="spellStart"/>
      <w:r>
        <w:t>Кибер</w:t>
      </w:r>
      <w:r w:rsidR="00DD4336">
        <w:t>Л</w:t>
      </w:r>
      <w:r>
        <w:t>енинка</w:t>
      </w:r>
      <w:proofErr w:type="spellEnd"/>
      <w:r>
        <w:t>) – требования к присылаемым материалам соответствуют требованиям</w:t>
      </w:r>
      <w:r w:rsidR="00DD4336" w:rsidRPr="00DD4336">
        <w:t xml:space="preserve"> </w:t>
      </w:r>
      <w:r w:rsidR="00DD4336">
        <w:t>к статьям</w:t>
      </w:r>
      <w:r>
        <w:t>, поступающим в редакцию журнала (см. специально:</w:t>
      </w:r>
      <w:r w:rsidRPr="00CD3617">
        <w:t xml:space="preserve"> </w:t>
      </w:r>
      <w:hyperlink r:id="rId5" w:history="1">
        <w:r w:rsidR="00DD4336" w:rsidRPr="00DA5A45">
          <w:rPr>
            <w:rStyle w:val="ac"/>
            <w:lang w:val="en-US"/>
          </w:rPr>
          <w:t>www</w:t>
        </w:r>
        <w:r w:rsidR="00DD4336" w:rsidRPr="00DA5A45">
          <w:rPr>
            <w:rStyle w:val="ac"/>
          </w:rPr>
          <w:t>.</w:t>
        </w:r>
        <w:proofErr w:type="spellStart"/>
        <w:r w:rsidR="00DD4336" w:rsidRPr="00DA5A45">
          <w:rPr>
            <w:rStyle w:val="ac"/>
            <w:lang w:val="en-US"/>
          </w:rPr>
          <w:t>southpole</w:t>
        </w:r>
        <w:proofErr w:type="spellEnd"/>
        <w:r w:rsidR="00DD4336" w:rsidRPr="00DA5A45">
          <w:rPr>
            <w:rStyle w:val="ac"/>
          </w:rPr>
          <w:t>.</w:t>
        </w:r>
        <w:proofErr w:type="spellStart"/>
        <w:r w:rsidR="00DD4336" w:rsidRPr="00DA5A45">
          <w:rPr>
            <w:rStyle w:val="ac"/>
            <w:lang w:val="en-US"/>
          </w:rPr>
          <w:t>sfedu</w:t>
        </w:r>
        <w:proofErr w:type="spellEnd"/>
        <w:r w:rsidR="00DD4336" w:rsidRPr="00DA5A45">
          <w:rPr>
            <w:rStyle w:val="ac"/>
          </w:rPr>
          <w:t>.</w:t>
        </w:r>
        <w:proofErr w:type="spellStart"/>
        <w:r w:rsidR="00DD4336" w:rsidRPr="00DA5A45">
          <w:rPr>
            <w:rStyle w:val="ac"/>
            <w:lang w:val="en-US"/>
          </w:rPr>
          <w:t>ru</w:t>
        </w:r>
        <w:proofErr w:type="spellEnd"/>
      </w:hyperlink>
      <w:r w:rsidR="00DD4336" w:rsidRPr="00DD4336">
        <w:t>)</w:t>
      </w:r>
      <w:r w:rsidR="00DD4336">
        <w:t>, в частности:</w:t>
      </w:r>
    </w:p>
    <w:p w14:paraId="5C5B735C" w14:textId="737F8C16" w:rsidR="00DD4336" w:rsidRDefault="00DD4336" w:rsidP="00DD4336">
      <w:pPr>
        <w:spacing w:after="0" w:line="276" w:lineRule="auto"/>
      </w:pPr>
      <w:r>
        <w:t>Объем присылаемого материала – от 20000 до 30000 тысяч знаков (включая пробелы) (строго);</w:t>
      </w:r>
      <w:r w:rsidRPr="00DD4336">
        <w:t xml:space="preserve"> </w:t>
      </w:r>
    </w:p>
    <w:p w14:paraId="41648791" w14:textId="77777777" w:rsidR="00DD4336" w:rsidRDefault="00DD4336" w:rsidP="00DD4336">
      <w:pPr>
        <w:spacing w:after="0" w:line="276" w:lineRule="auto"/>
      </w:pPr>
      <w:r w:rsidRPr="00DD4336">
        <w:t xml:space="preserve">Шрифт – Times New </w:t>
      </w:r>
      <w:proofErr w:type="spellStart"/>
      <w:r w:rsidRPr="00DD4336">
        <w:t>Roman</w:t>
      </w:r>
      <w:proofErr w:type="spellEnd"/>
      <w:r w:rsidRPr="00DD4336">
        <w:t>, 12.</w:t>
      </w:r>
    </w:p>
    <w:p w14:paraId="676DD8FB" w14:textId="3B6589CE" w:rsidR="00DD4336" w:rsidRPr="00DD4336" w:rsidRDefault="00DD4336" w:rsidP="00DD4336">
      <w:pPr>
        <w:spacing w:after="0" w:line="276" w:lineRule="auto"/>
      </w:pPr>
      <w:r w:rsidRPr="00DD4336">
        <w:t xml:space="preserve"> Интервал одинарный, поля 2 см. со всех сторон.</w:t>
      </w:r>
    </w:p>
    <w:p w14:paraId="7C2A087F" w14:textId="2F897925" w:rsidR="00DD4336" w:rsidRDefault="00DD4336" w:rsidP="00DD4336">
      <w:pPr>
        <w:spacing w:after="0" w:line="276" w:lineRule="auto"/>
      </w:pPr>
      <w:r w:rsidRPr="00DD4336">
        <w:t>Постраничные сноски не допускаются! Список литературы приводится после основного текста, нумерованный, источники – в порядке упоминания в основном тексте. Ссылка на источник в основном тексте в формате [3, c. 14], где 3 – порядковый номер упоминания в тесте и 14 – страница источника в случае цитирования.</w:t>
      </w:r>
    </w:p>
    <w:p w14:paraId="47F93F9B" w14:textId="7FAEBDDE" w:rsidR="00552AC1" w:rsidRPr="00DD4336" w:rsidRDefault="00552AC1" w:rsidP="00DD4336">
      <w:pPr>
        <w:spacing w:after="0" w:line="276" w:lineRule="auto"/>
      </w:pPr>
    </w:p>
    <w:p w14:paraId="0F3C8A3E" w14:textId="7394DEE1" w:rsidR="00DD4336" w:rsidRDefault="00DD4336" w:rsidP="008B491C">
      <w:pPr>
        <w:spacing w:after="0" w:line="276" w:lineRule="auto"/>
      </w:pPr>
    </w:p>
    <w:p w14:paraId="177CAAE4" w14:textId="77777777" w:rsidR="00DD4336" w:rsidRPr="00DD4336" w:rsidRDefault="00DD4336" w:rsidP="00DD4336">
      <w:pPr>
        <w:spacing w:after="0" w:line="276" w:lineRule="auto"/>
        <w:rPr>
          <w:b/>
          <w:bCs/>
        </w:rPr>
      </w:pPr>
      <w:r w:rsidRPr="00DD4336">
        <w:rPr>
          <w:b/>
          <w:bCs/>
        </w:rPr>
        <w:t>Правила оформления</w:t>
      </w:r>
    </w:p>
    <w:p w14:paraId="24B4B583" w14:textId="77777777" w:rsidR="00DD4336" w:rsidRPr="00DD4336" w:rsidRDefault="00DD4336" w:rsidP="00DD4336">
      <w:pPr>
        <w:spacing w:after="0" w:line="276" w:lineRule="auto"/>
      </w:pPr>
      <w:r w:rsidRPr="00DD4336">
        <w:t>Название статьи</w:t>
      </w:r>
    </w:p>
    <w:p w14:paraId="43A41D69" w14:textId="77777777" w:rsidR="00DD4336" w:rsidRPr="00DD4336" w:rsidRDefault="00DD4336" w:rsidP="00DD4336">
      <w:pPr>
        <w:spacing w:after="0" w:line="276" w:lineRule="auto"/>
      </w:pPr>
      <w:r w:rsidRPr="00DD4336">
        <w:t>Имя/Фамилия/Отчество</w:t>
      </w:r>
    </w:p>
    <w:p w14:paraId="0A090F2D" w14:textId="77777777" w:rsidR="00DD4336" w:rsidRPr="00DD4336" w:rsidRDefault="00DD4336" w:rsidP="00DD4336">
      <w:pPr>
        <w:spacing w:after="0" w:line="276" w:lineRule="auto"/>
      </w:pPr>
      <w:r w:rsidRPr="00DD4336">
        <w:rPr>
          <w:i/>
          <w:iCs/>
        </w:rPr>
        <w:t>Ученая степень</w:t>
      </w:r>
    </w:p>
    <w:p w14:paraId="1897F682" w14:textId="77777777" w:rsidR="00DD4336" w:rsidRPr="00DD4336" w:rsidRDefault="00DD4336" w:rsidP="00DD4336">
      <w:pPr>
        <w:spacing w:after="0" w:line="276" w:lineRule="auto"/>
      </w:pPr>
      <w:r w:rsidRPr="00DD4336">
        <w:rPr>
          <w:i/>
          <w:iCs/>
        </w:rPr>
        <w:t>Место работы (учебы) полностью, должность</w:t>
      </w:r>
    </w:p>
    <w:p w14:paraId="18D8A5CE" w14:textId="77777777" w:rsidR="00DD4336" w:rsidRPr="00DD4336" w:rsidRDefault="00DD4336" w:rsidP="00DD4336">
      <w:pPr>
        <w:spacing w:after="0" w:line="276" w:lineRule="auto"/>
      </w:pPr>
      <w:r w:rsidRPr="00DD4336">
        <w:rPr>
          <w:i/>
          <w:iCs/>
        </w:rPr>
        <w:t>Электронный адрес</w:t>
      </w:r>
    </w:p>
    <w:p w14:paraId="4A5D9BBD" w14:textId="77777777" w:rsidR="00DD4336" w:rsidRPr="00DD4336" w:rsidRDefault="00DD4336" w:rsidP="00DD4336">
      <w:pPr>
        <w:spacing w:after="0" w:line="276" w:lineRule="auto"/>
      </w:pPr>
      <w:r w:rsidRPr="00DD4336">
        <w:rPr>
          <w:i/>
          <w:iCs/>
        </w:rPr>
        <w:t>Аннотация: 150-200 слов</w:t>
      </w:r>
    </w:p>
    <w:p w14:paraId="042C7B94" w14:textId="77777777" w:rsidR="00DD4336" w:rsidRPr="00DD4336" w:rsidRDefault="00DD4336" w:rsidP="00DD4336">
      <w:pPr>
        <w:spacing w:after="0" w:line="276" w:lineRule="auto"/>
      </w:pPr>
      <w:r w:rsidRPr="00DD4336">
        <w:rPr>
          <w:i/>
          <w:iCs/>
        </w:rPr>
        <w:t>Ключевые слова: 10-15 слов.</w:t>
      </w:r>
    </w:p>
    <w:p w14:paraId="398D8F0B" w14:textId="77777777" w:rsidR="00DD4336" w:rsidRPr="00DD4336" w:rsidRDefault="00000000" w:rsidP="00DD4336">
      <w:pPr>
        <w:spacing w:after="0" w:line="276" w:lineRule="auto"/>
      </w:pPr>
      <w:r>
        <w:pict w14:anchorId="3361DD67">
          <v:rect id="_x0000_i1025" style="width:0;height:0" o:hrstd="t" o:hrnoshade="t" o:hr="t" fillcolor="black" stroked="f"/>
        </w:pict>
      </w:r>
    </w:p>
    <w:p w14:paraId="06B56E45" w14:textId="77777777" w:rsidR="00DD4336" w:rsidRPr="00DD4336" w:rsidRDefault="00DD4336" w:rsidP="00DD4336">
      <w:pPr>
        <w:spacing w:after="0" w:line="276" w:lineRule="auto"/>
      </w:pPr>
      <w:r w:rsidRPr="00DD4336">
        <w:t>Эта информация дублируется на английском языке:</w:t>
      </w:r>
    </w:p>
    <w:p w14:paraId="7953F54D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i/>
          <w:iCs/>
          <w:lang w:val="en-US"/>
        </w:rPr>
        <w:t>Title</w:t>
      </w:r>
    </w:p>
    <w:p w14:paraId="24F67992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i/>
          <w:iCs/>
          <w:lang w:val="en-US"/>
        </w:rPr>
        <w:t>Place of work / study</w:t>
      </w:r>
    </w:p>
    <w:p w14:paraId="1EA28D6A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i/>
          <w:iCs/>
          <w:lang w:val="en-US"/>
        </w:rPr>
        <w:t>Abstract</w:t>
      </w:r>
    </w:p>
    <w:p w14:paraId="5D17D7E6" w14:textId="77777777" w:rsidR="00DD4336" w:rsidRPr="00DD4336" w:rsidRDefault="00DD4336" w:rsidP="00DD4336">
      <w:pPr>
        <w:spacing w:after="0" w:line="276" w:lineRule="auto"/>
      </w:pPr>
      <w:proofErr w:type="spellStart"/>
      <w:r w:rsidRPr="00DD4336">
        <w:rPr>
          <w:i/>
          <w:iCs/>
        </w:rPr>
        <w:t>Keyword</w:t>
      </w:r>
      <w:proofErr w:type="spellEnd"/>
    </w:p>
    <w:p w14:paraId="76C27BD3" w14:textId="77777777" w:rsidR="00DD4336" w:rsidRPr="00DD4336" w:rsidRDefault="00000000" w:rsidP="00DD4336">
      <w:pPr>
        <w:spacing w:after="0" w:line="276" w:lineRule="auto"/>
      </w:pPr>
      <w:r>
        <w:pict w14:anchorId="4C7781FF">
          <v:rect id="_x0000_i1026" style="width:0;height:0" o:hrstd="t" o:hrnoshade="t" o:hr="t" fillcolor="black" stroked="f"/>
        </w:pict>
      </w:r>
    </w:p>
    <w:p w14:paraId="33866EA7" w14:textId="48B19673" w:rsidR="00DD4336" w:rsidRPr="00DD4336" w:rsidRDefault="00DD4336" w:rsidP="00DD4336">
      <w:pPr>
        <w:spacing w:after="0" w:line="276" w:lineRule="auto"/>
      </w:pPr>
      <w:r w:rsidRPr="00DD4336">
        <w:t xml:space="preserve">Основной текст. </w:t>
      </w:r>
    </w:p>
    <w:p w14:paraId="474FCB58" w14:textId="77777777" w:rsidR="00DD4336" w:rsidRPr="00DD4336" w:rsidRDefault="00000000" w:rsidP="00DD4336">
      <w:pPr>
        <w:spacing w:after="0" w:line="276" w:lineRule="auto"/>
      </w:pPr>
      <w:r>
        <w:pict w14:anchorId="1FC2FBB7">
          <v:rect id="_x0000_i1027" style="width:0;height:0" o:hrstd="t" o:hrnoshade="t" o:hr="t" fillcolor="black" stroked="f"/>
        </w:pict>
      </w:r>
    </w:p>
    <w:p w14:paraId="5B38BE2B" w14:textId="77777777" w:rsidR="00DD4336" w:rsidRPr="00DD4336" w:rsidRDefault="00DD4336" w:rsidP="00DD4336">
      <w:pPr>
        <w:spacing w:after="0" w:line="276" w:lineRule="auto"/>
        <w:rPr>
          <w:b/>
          <w:bCs/>
        </w:rPr>
      </w:pPr>
      <w:r w:rsidRPr="00DD4336">
        <w:rPr>
          <w:b/>
          <w:bCs/>
        </w:rPr>
        <w:t>Образец оформления списка литературы</w:t>
      </w:r>
    </w:p>
    <w:p w14:paraId="2AE4513D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t>1. Вебер М. Наука как призвание и профессия // Вебер М. Избранные произведения. М</w:t>
      </w:r>
      <w:r w:rsidRPr="00DD4336">
        <w:rPr>
          <w:lang w:val="en-US"/>
        </w:rPr>
        <w:t xml:space="preserve">. 1990. </w:t>
      </w:r>
      <w:r w:rsidRPr="00DD4336">
        <w:t>С</w:t>
      </w:r>
      <w:r w:rsidRPr="00DD4336">
        <w:rPr>
          <w:lang w:val="en-US"/>
        </w:rPr>
        <w:t>. 707-735.</w:t>
      </w:r>
    </w:p>
    <w:p w14:paraId="140D4DEE" w14:textId="77777777" w:rsidR="00DD4336" w:rsidRPr="00DD4336" w:rsidRDefault="00DD4336" w:rsidP="00DD4336">
      <w:pPr>
        <w:spacing w:after="0" w:line="276" w:lineRule="auto"/>
      </w:pPr>
      <w:r w:rsidRPr="00DD4336">
        <w:rPr>
          <w:lang w:val="en-US"/>
        </w:rPr>
        <w:t xml:space="preserve">2. Fuller S. Social Epistemology and the Research Agenda of Science Studies. In: Science as Practice and Culture. Ed. A. Pickering. Chicago and London: The University of Chicago Press, 1992. </w:t>
      </w:r>
      <w:r w:rsidRPr="00DD4336">
        <w:t>P. 390-348.</w:t>
      </w:r>
    </w:p>
    <w:p w14:paraId="5D7362D9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t xml:space="preserve">3. </w:t>
      </w:r>
      <w:proofErr w:type="spellStart"/>
      <w:r w:rsidRPr="00DD4336">
        <w:t>Касавин</w:t>
      </w:r>
      <w:proofErr w:type="spellEnd"/>
      <w:r w:rsidRPr="00DD4336">
        <w:t xml:space="preserve"> И.Т. Зоны обмена как предмет социальной философии науки // Эпистемология и философия науки. </w:t>
      </w:r>
      <w:r w:rsidRPr="00DD4336">
        <w:rPr>
          <w:lang w:val="en-US"/>
        </w:rPr>
        <w:t xml:space="preserve">2017. </w:t>
      </w:r>
      <w:r w:rsidRPr="00DD4336">
        <w:t>Т</w:t>
      </w:r>
      <w:r w:rsidRPr="00DD4336">
        <w:rPr>
          <w:lang w:val="en-US"/>
        </w:rPr>
        <w:t xml:space="preserve">. 51. № 1. </w:t>
      </w:r>
      <w:r w:rsidRPr="00DD4336">
        <w:t>С</w:t>
      </w:r>
      <w:r w:rsidRPr="00DD4336">
        <w:rPr>
          <w:lang w:val="en-US"/>
        </w:rPr>
        <w:t>. 8–17.</w:t>
      </w:r>
    </w:p>
    <w:p w14:paraId="2EA4124C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4. The Human Brain Project [</w:t>
      </w:r>
      <w:r w:rsidRPr="00DD4336">
        <w:t>Электронный</w:t>
      </w:r>
      <w:r w:rsidRPr="00DD4336">
        <w:rPr>
          <w:lang w:val="en-US"/>
        </w:rPr>
        <w:t xml:space="preserve"> </w:t>
      </w:r>
      <w:r w:rsidRPr="00DD4336">
        <w:t>ресурс</w:t>
      </w:r>
      <w:r w:rsidRPr="00DD4336">
        <w:rPr>
          <w:lang w:val="en-US"/>
        </w:rPr>
        <w:t>]. URL: (https://www.humanbrainproject.eu/. (</w:t>
      </w:r>
      <w:r w:rsidRPr="00DD4336">
        <w:t>дата</w:t>
      </w:r>
      <w:r w:rsidRPr="00DD4336">
        <w:rPr>
          <w:lang w:val="en-US"/>
        </w:rPr>
        <w:t xml:space="preserve"> </w:t>
      </w:r>
      <w:r w:rsidRPr="00DD4336">
        <w:t>обращения</w:t>
      </w:r>
      <w:r w:rsidRPr="00DD4336">
        <w:rPr>
          <w:lang w:val="en-US"/>
        </w:rPr>
        <w:t xml:space="preserve"> 13.01.2019)</w:t>
      </w:r>
    </w:p>
    <w:p w14:paraId="675EC3ED" w14:textId="77777777" w:rsidR="00DD4336" w:rsidRPr="00346819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5. Cooper A. Inventing the Indigenous: Local Knowledge and Natural History in Early Modern Europe. </w:t>
      </w:r>
      <w:r w:rsidRPr="00346819">
        <w:rPr>
          <w:lang w:val="en-US"/>
        </w:rPr>
        <w:t>Cambridge: Cambridge University Press, 2007. 236 p.</w:t>
      </w:r>
    </w:p>
    <w:p w14:paraId="398F3E87" w14:textId="77777777" w:rsidR="00DD4336" w:rsidRPr="00DD4336" w:rsidRDefault="00DD4336" w:rsidP="00DD4336">
      <w:pPr>
        <w:spacing w:after="0" w:line="276" w:lineRule="auto"/>
      </w:pPr>
      <w:r w:rsidRPr="00DD4336">
        <w:rPr>
          <w:lang w:val="en-US"/>
        </w:rPr>
        <w:t xml:space="preserve">6. Science, Technology and Society: A Cross-Disciplinary Perspective. Eds. I. Spiegel-Rosing &amp; D. de S. Price. London and Beverly Hills: Sage Publications, 1977. </w:t>
      </w:r>
      <w:r w:rsidRPr="00DD4336">
        <w:t>607 p.</w:t>
      </w:r>
    </w:p>
    <w:p w14:paraId="475E9C4E" w14:textId="77777777" w:rsidR="00DD4336" w:rsidRPr="00DD4336" w:rsidRDefault="00000000" w:rsidP="00DD4336">
      <w:pPr>
        <w:spacing w:after="0" w:line="276" w:lineRule="auto"/>
      </w:pPr>
      <w:r>
        <w:pict w14:anchorId="163F5A6C">
          <v:rect id="_x0000_i1028" style="width:0;height:0" o:hrstd="t" o:hrnoshade="t" o:hr="t" fillcolor="black" stroked="f"/>
        </w:pict>
      </w:r>
    </w:p>
    <w:p w14:paraId="139F3F52" w14:textId="77777777" w:rsidR="00DD4336" w:rsidRPr="00DD4336" w:rsidRDefault="00DD4336" w:rsidP="00DD4336">
      <w:pPr>
        <w:spacing w:after="0" w:line="276" w:lineRule="auto"/>
      </w:pPr>
      <w:r w:rsidRPr="00DD4336">
        <w:lastRenderedPageBreak/>
        <w:t xml:space="preserve">Источники на русском языке обязательно транскрибируются латиницей для </w:t>
      </w:r>
      <w:proofErr w:type="spellStart"/>
      <w:r w:rsidRPr="00DD4336">
        <w:t>References</w:t>
      </w:r>
      <w:proofErr w:type="spellEnd"/>
      <w:r w:rsidRPr="00DD4336">
        <w:t>, которые также включают и приведенные иностранные источники:</w:t>
      </w:r>
    </w:p>
    <w:p w14:paraId="5F4CDE3D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REFERENCES:</w:t>
      </w:r>
    </w:p>
    <w:p w14:paraId="22F6C5DE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1. </w:t>
      </w:r>
      <w:proofErr w:type="spellStart"/>
      <w:r w:rsidRPr="00DD4336">
        <w:rPr>
          <w:lang w:val="en-US"/>
        </w:rPr>
        <w:t>Badiou</w:t>
      </w:r>
      <w:proofErr w:type="spellEnd"/>
      <w:r w:rsidRPr="00DD4336">
        <w:rPr>
          <w:lang w:val="en-US"/>
        </w:rPr>
        <w:t xml:space="preserve"> A. Etika: </w:t>
      </w:r>
      <w:proofErr w:type="spellStart"/>
      <w:r w:rsidRPr="00DD4336">
        <w:rPr>
          <w:lang w:val="en-US"/>
        </w:rPr>
        <w:t>Ocherk</w:t>
      </w:r>
      <w:proofErr w:type="spellEnd"/>
      <w:r w:rsidRPr="00DD4336">
        <w:rPr>
          <w:lang w:val="en-US"/>
        </w:rPr>
        <w:t xml:space="preserve"> o </w:t>
      </w:r>
      <w:proofErr w:type="spellStart"/>
      <w:r w:rsidRPr="00DD4336">
        <w:rPr>
          <w:lang w:val="en-US"/>
        </w:rPr>
        <w:t>soznanii</w:t>
      </w:r>
      <w:proofErr w:type="spellEnd"/>
      <w:r w:rsidRPr="00DD4336">
        <w:rPr>
          <w:lang w:val="en-US"/>
        </w:rPr>
        <w:t xml:space="preserve"> </w:t>
      </w:r>
      <w:proofErr w:type="spellStart"/>
      <w:r w:rsidRPr="00DD4336">
        <w:rPr>
          <w:lang w:val="en-US"/>
        </w:rPr>
        <w:t>zla</w:t>
      </w:r>
      <w:proofErr w:type="spellEnd"/>
      <w:r w:rsidRPr="00DD4336">
        <w:rPr>
          <w:lang w:val="en-US"/>
        </w:rPr>
        <w:t>. [Ethics: an essay on the understanding of evil]. St Petersburg: Machina, 2006. (In Russian)</w:t>
      </w:r>
    </w:p>
    <w:p w14:paraId="7011AB37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2. Levinas E. </w:t>
      </w:r>
      <w:proofErr w:type="spellStart"/>
      <w:r w:rsidRPr="00DD4336">
        <w:rPr>
          <w:lang w:val="en-US"/>
        </w:rPr>
        <w:t>Izbrannoe</w:t>
      </w:r>
      <w:proofErr w:type="spellEnd"/>
      <w:r w:rsidRPr="00DD4336">
        <w:rPr>
          <w:lang w:val="en-US"/>
        </w:rPr>
        <w:t xml:space="preserve">: </w:t>
      </w:r>
      <w:proofErr w:type="spellStart"/>
      <w:r w:rsidRPr="00DD4336">
        <w:rPr>
          <w:lang w:val="en-US"/>
        </w:rPr>
        <w:t>Trudnaya</w:t>
      </w:r>
      <w:proofErr w:type="spellEnd"/>
      <w:r w:rsidRPr="00DD4336">
        <w:rPr>
          <w:lang w:val="en-US"/>
        </w:rPr>
        <w:t xml:space="preserve"> </w:t>
      </w:r>
      <w:proofErr w:type="spellStart"/>
      <w:r w:rsidRPr="00DD4336">
        <w:rPr>
          <w:lang w:val="en-US"/>
        </w:rPr>
        <w:t>svoboda</w:t>
      </w:r>
      <w:proofErr w:type="spellEnd"/>
      <w:r w:rsidRPr="00DD4336">
        <w:rPr>
          <w:lang w:val="en-US"/>
        </w:rPr>
        <w:t xml:space="preserve">. [Selected works: Difficult freedom]. </w:t>
      </w:r>
      <w:r w:rsidRPr="00DD4336">
        <w:t>М</w:t>
      </w:r>
      <w:proofErr w:type="spellStart"/>
      <w:r w:rsidRPr="00DD4336">
        <w:rPr>
          <w:lang w:val="en-US"/>
        </w:rPr>
        <w:t>oscow</w:t>
      </w:r>
      <w:proofErr w:type="spellEnd"/>
      <w:r w:rsidRPr="00DD4336">
        <w:rPr>
          <w:lang w:val="en-US"/>
        </w:rPr>
        <w:t>: ROSSPEN, 2004. (In Russian)</w:t>
      </w:r>
    </w:p>
    <w:p w14:paraId="70E24773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3. Levinas E. </w:t>
      </w:r>
      <w:proofErr w:type="spellStart"/>
      <w:r w:rsidRPr="00DD4336">
        <w:rPr>
          <w:lang w:val="en-US"/>
        </w:rPr>
        <w:t>Totalnost</w:t>
      </w:r>
      <w:proofErr w:type="spellEnd"/>
      <w:r w:rsidRPr="00DD4336">
        <w:rPr>
          <w:lang w:val="en-US"/>
        </w:rPr>
        <w:t xml:space="preserve"> I </w:t>
      </w:r>
      <w:proofErr w:type="spellStart"/>
      <w:r w:rsidRPr="00DD4336">
        <w:rPr>
          <w:lang w:val="en-US"/>
        </w:rPr>
        <w:t>beskonechnoe</w:t>
      </w:r>
      <w:proofErr w:type="spellEnd"/>
      <w:r w:rsidRPr="00DD4336">
        <w:rPr>
          <w:lang w:val="en-US"/>
        </w:rPr>
        <w:t xml:space="preserve">. [Totality and infinity]. </w:t>
      </w:r>
      <w:r w:rsidRPr="00DD4336">
        <w:t>М</w:t>
      </w:r>
      <w:proofErr w:type="spellStart"/>
      <w:r w:rsidRPr="00DD4336">
        <w:rPr>
          <w:lang w:val="en-US"/>
        </w:rPr>
        <w:t>oscow</w:t>
      </w:r>
      <w:proofErr w:type="spellEnd"/>
      <w:r w:rsidRPr="00DD4336">
        <w:rPr>
          <w:lang w:val="en-US"/>
        </w:rPr>
        <w:t>: Modern, 2013. (In Russian)</w:t>
      </w:r>
    </w:p>
    <w:p w14:paraId="33DC0B54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4. Emmanuel Levinas: Put k </w:t>
      </w:r>
      <w:proofErr w:type="spellStart"/>
      <w:r w:rsidRPr="00DD4336">
        <w:rPr>
          <w:lang w:val="en-US"/>
        </w:rPr>
        <w:t>Drugomu</w:t>
      </w:r>
      <w:proofErr w:type="spellEnd"/>
      <w:r w:rsidRPr="00DD4336">
        <w:rPr>
          <w:lang w:val="en-US"/>
        </w:rPr>
        <w:t xml:space="preserve">. [Emmanuel Levinas: The way to the Other]. St Petersburg: </w:t>
      </w:r>
      <w:proofErr w:type="spellStart"/>
      <w:r w:rsidRPr="00DD4336">
        <w:rPr>
          <w:lang w:val="en-US"/>
        </w:rPr>
        <w:t>SPbGU</w:t>
      </w:r>
      <w:proofErr w:type="spellEnd"/>
      <w:r w:rsidRPr="00DD4336">
        <w:rPr>
          <w:lang w:val="en-US"/>
        </w:rPr>
        <w:t>, 2006. (In Russian)</w:t>
      </w:r>
    </w:p>
    <w:p w14:paraId="1BAB556F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5. Agamben G. The kingdom and the glory: for a theological genealogy of economy and government. Stanford, California: Stanford University Press, 2011.</w:t>
      </w:r>
    </w:p>
    <w:p w14:paraId="16F9347B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6. Difficult justice: commentaries on Levinas and politics. Toronto: University of Toronto Press, 2006</w:t>
      </w:r>
    </w:p>
    <w:p w14:paraId="715F0C27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7. Habermas and the public sphere. Cambridge, Mass.: MIT Press, 2011.</w:t>
      </w:r>
    </w:p>
    <w:p w14:paraId="66621A38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8. </w:t>
      </w:r>
      <w:proofErr w:type="spellStart"/>
      <w:r w:rsidRPr="00DD4336">
        <w:rPr>
          <w:lang w:val="en-US"/>
        </w:rPr>
        <w:t>Lévinas</w:t>
      </w:r>
      <w:proofErr w:type="spellEnd"/>
      <w:r w:rsidRPr="00DD4336">
        <w:rPr>
          <w:lang w:val="en-US"/>
        </w:rPr>
        <w:t xml:space="preserve"> E. </w:t>
      </w:r>
      <w:proofErr w:type="spellStart"/>
      <w:r w:rsidRPr="00DD4336">
        <w:rPr>
          <w:lang w:val="en-US"/>
        </w:rPr>
        <w:t>Autrement</w:t>
      </w:r>
      <w:proofErr w:type="spellEnd"/>
      <w:r w:rsidRPr="00DD4336">
        <w:rPr>
          <w:lang w:val="en-US"/>
        </w:rPr>
        <w:t xml:space="preserve"> </w:t>
      </w:r>
      <w:proofErr w:type="spellStart"/>
      <w:r w:rsidRPr="00DD4336">
        <w:rPr>
          <w:lang w:val="en-US"/>
        </w:rPr>
        <w:t>qu’être</w:t>
      </w:r>
      <w:proofErr w:type="spellEnd"/>
      <w:r w:rsidRPr="00DD4336">
        <w:rPr>
          <w:lang w:val="en-US"/>
        </w:rPr>
        <w:t xml:space="preserve"> </w:t>
      </w:r>
      <w:proofErr w:type="spellStart"/>
      <w:r w:rsidRPr="00DD4336">
        <w:rPr>
          <w:lang w:val="en-US"/>
        </w:rPr>
        <w:t>ou</w:t>
      </w:r>
      <w:proofErr w:type="spellEnd"/>
      <w:r w:rsidRPr="00DD4336">
        <w:rPr>
          <w:lang w:val="en-US"/>
        </w:rPr>
        <w:t xml:space="preserve"> au-</w:t>
      </w:r>
      <w:proofErr w:type="spellStart"/>
      <w:r w:rsidRPr="00DD4336">
        <w:rPr>
          <w:lang w:val="en-US"/>
        </w:rPr>
        <w:t>delà</w:t>
      </w:r>
      <w:proofErr w:type="spellEnd"/>
      <w:r w:rsidRPr="00DD4336">
        <w:rPr>
          <w:lang w:val="en-US"/>
        </w:rPr>
        <w:t xml:space="preserve"> de </w:t>
      </w:r>
      <w:proofErr w:type="spellStart"/>
      <w:r w:rsidRPr="00DD4336">
        <w:rPr>
          <w:lang w:val="en-US"/>
        </w:rPr>
        <w:t>l’essence</w:t>
      </w:r>
      <w:proofErr w:type="spellEnd"/>
      <w:r w:rsidRPr="00DD4336">
        <w:rPr>
          <w:lang w:val="en-US"/>
        </w:rPr>
        <w:t>. La Haye. 1974.</w:t>
      </w:r>
    </w:p>
    <w:p w14:paraId="5C94BF77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9. Morgan M.L. Discovering Levinas. New York: Cambridge University Press, 2007.</w:t>
      </w:r>
    </w:p>
    <w:p w14:paraId="5182325D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10. </w:t>
      </w:r>
      <w:proofErr w:type="spellStart"/>
      <w:r w:rsidRPr="00DD4336">
        <w:rPr>
          <w:lang w:val="en-US"/>
        </w:rPr>
        <w:t>Moyn</w:t>
      </w:r>
      <w:proofErr w:type="spellEnd"/>
      <w:r w:rsidRPr="00DD4336">
        <w:rPr>
          <w:lang w:val="en-US"/>
        </w:rPr>
        <w:t xml:space="preserve"> S. Origins of the Other. Emmanuel Levinas between revelation and ethics. Ithaca and London: Cornell University Press, 2005.</w:t>
      </w:r>
    </w:p>
    <w:p w14:paraId="2C1073F1" w14:textId="77777777" w:rsidR="009D5F96" w:rsidRPr="00552AC1" w:rsidRDefault="009D5F96" w:rsidP="00DD4336">
      <w:pPr>
        <w:spacing w:after="0" w:line="276" w:lineRule="auto"/>
        <w:rPr>
          <w:lang w:val="en-US"/>
        </w:rPr>
      </w:pPr>
    </w:p>
    <w:p w14:paraId="0AD2F67A" w14:textId="18F53831" w:rsidR="00DD4336" w:rsidRPr="00BD0DE1" w:rsidRDefault="00DD4336" w:rsidP="00DD4336">
      <w:pPr>
        <w:spacing w:after="0" w:line="276" w:lineRule="auto"/>
        <w:rPr>
          <w:lang w:val="en-US"/>
        </w:rPr>
      </w:pPr>
      <w:r w:rsidRPr="00DD4336">
        <w:t>Текст</w:t>
      </w:r>
      <w:r w:rsidRPr="00BD0DE1">
        <w:rPr>
          <w:lang w:val="en-US"/>
        </w:rPr>
        <w:t xml:space="preserve"> </w:t>
      </w:r>
      <w:r w:rsidRPr="00DD4336">
        <w:t>должен</w:t>
      </w:r>
      <w:r w:rsidRPr="00BD0DE1">
        <w:rPr>
          <w:lang w:val="en-US"/>
        </w:rPr>
        <w:t xml:space="preserve"> </w:t>
      </w:r>
      <w:r w:rsidRPr="00DD4336">
        <w:t>быть</w:t>
      </w:r>
      <w:r w:rsidRPr="00BD0DE1">
        <w:rPr>
          <w:lang w:val="en-US"/>
        </w:rPr>
        <w:t xml:space="preserve"> </w:t>
      </w:r>
      <w:r w:rsidRPr="00DD4336">
        <w:t>представлен</w:t>
      </w:r>
      <w:r w:rsidRPr="00BD0DE1">
        <w:rPr>
          <w:lang w:val="en-US"/>
        </w:rPr>
        <w:t xml:space="preserve"> </w:t>
      </w:r>
      <w:r w:rsidRPr="00DD4336">
        <w:t>в</w:t>
      </w:r>
      <w:r w:rsidRPr="00BD0DE1">
        <w:rPr>
          <w:lang w:val="en-US"/>
        </w:rPr>
        <w:t xml:space="preserve"> </w:t>
      </w:r>
      <w:r w:rsidRPr="00DD4336">
        <w:t>формате</w:t>
      </w:r>
      <w:r w:rsidRPr="00BD0DE1">
        <w:rPr>
          <w:lang w:val="en-US"/>
        </w:rPr>
        <w:t xml:space="preserve"> .</w:t>
      </w:r>
      <w:r w:rsidRPr="00DD4336">
        <w:rPr>
          <w:lang w:val="en-US"/>
        </w:rPr>
        <w:t>doc</w:t>
      </w:r>
      <w:r w:rsidRPr="00BD0DE1">
        <w:rPr>
          <w:lang w:val="en-US"/>
        </w:rPr>
        <w:t xml:space="preserve"> </w:t>
      </w:r>
      <w:r w:rsidRPr="00DD4336">
        <w:t>и</w:t>
      </w:r>
      <w:r w:rsidR="00CC7D2A">
        <w:t>ли</w:t>
      </w:r>
      <w:r w:rsidRPr="00BD0DE1">
        <w:rPr>
          <w:lang w:val="en-US"/>
        </w:rPr>
        <w:t xml:space="preserve"> .</w:t>
      </w:r>
      <w:r w:rsidRPr="00DD4336">
        <w:rPr>
          <w:lang w:val="en-US"/>
        </w:rPr>
        <w:t>docx</w:t>
      </w:r>
      <w:r w:rsidRPr="00BD0DE1">
        <w:rPr>
          <w:lang w:val="en-US"/>
        </w:rPr>
        <w:t xml:space="preserve"> (</w:t>
      </w:r>
      <w:r w:rsidRPr="00DD4336">
        <w:rPr>
          <w:lang w:val="en-US"/>
        </w:rPr>
        <w:t>Microsoft</w:t>
      </w:r>
      <w:r w:rsidRPr="00BD0DE1">
        <w:rPr>
          <w:lang w:val="en-US"/>
        </w:rPr>
        <w:t xml:space="preserve"> </w:t>
      </w:r>
      <w:r w:rsidRPr="00DD4336">
        <w:rPr>
          <w:lang w:val="en-US"/>
        </w:rPr>
        <w:t>Office</w:t>
      </w:r>
      <w:r w:rsidRPr="00BD0DE1">
        <w:rPr>
          <w:lang w:val="en-US"/>
        </w:rPr>
        <w:t xml:space="preserve"> </w:t>
      </w:r>
      <w:r w:rsidRPr="00DD4336">
        <w:rPr>
          <w:lang w:val="en-US"/>
        </w:rPr>
        <w:t>Word</w:t>
      </w:r>
      <w:r w:rsidRPr="00BD0DE1">
        <w:rPr>
          <w:lang w:val="en-US"/>
        </w:rPr>
        <w:t>).</w:t>
      </w:r>
    </w:p>
    <w:p w14:paraId="27618827" w14:textId="21532785" w:rsidR="00DD4336" w:rsidRPr="00DD4336" w:rsidRDefault="00DD4336" w:rsidP="00DD4336">
      <w:pPr>
        <w:spacing w:after="0" w:line="276" w:lineRule="auto"/>
      </w:pPr>
      <w:r>
        <w:t xml:space="preserve">Электронные адреса для присылаемых материалов </w:t>
      </w:r>
      <w:hyperlink r:id="rId6" w:history="1">
        <w:r w:rsidRPr="00052544">
          <w:rPr>
            <w:rStyle w:val="ac"/>
            <w:lang w:val="en-US"/>
          </w:rPr>
          <w:t>equilibre</w:t>
        </w:r>
        <w:r w:rsidRPr="00052544">
          <w:rPr>
            <w:rStyle w:val="ac"/>
          </w:rPr>
          <w:t>2003@</w:t>
        </w:r>
        <w:r w:rsidRPr="00052544">
          <w:rPr>
            <w:rStyle w:val="ac"/>
            <w:lang w:val="en-US"/>
          </w:rPr>
          <w:t>yandex</w:t>
        </w:r>
        <w:r w:rsidRPr="00052544">
          <w:rPr>
            <w:rStyle w:val="ac"/>
          </w:rPr>
          <w:t>.</w:t>
        </w:r>
        <w:proofErr w:type="spellStart"/>
        <w:r w:rsidRPr="00052544">
          <w:rPr>
            <w:rStyle w:val="ac"/>
            <w:lang w:val="en-US"/>
          </w:rPr>
          <w:t>ru</w:t>
        </w:r>
        <w:proofErr w:type="spellEnd"/>
      </w:hyperlink>
    </w:p>
    <w:p w14:paraId="27785B49" w14:textId="445F5B26" w:rsidR="00DD4336" w:rsidRPr="00346819" w:rsidRDefault="00DD4336" w:rsidP="00DD4336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6819">
        <w:t xml:space="preserve">             </w:t>
      </w:r>
      <w:hyperlink r:id="rId7" w:history="1">
        <w:r w:rsidRPr="00052544">
          <w:rPr>
            <w:rStyle w:val="ac"/>
            <w:lang w:val="en-US"/>
          </w:rPr>
          <w:t>skd</w:t>
        </w:r>
        <w:r w:rsidRPr="00346819">
          <w:rPr>
            <w:rStyle w:val="ac"/>
          </w:rPr>
          <w:t>53@</w:t>
        </w:r>
        <w:r w:rsidRPr="00052544">
          <w:rPr>
            <w:rStyle w:val="ac"/>
            <w:lang w:val="en-US"/>
          </w:rPr>
          <w:t>mail</w:t>
        </w:r>
        <w:r w:rsidRPr="00346819">
          <w:rPr>
            <w:rStyle w:val="ac"/>
          </w:rPr>
          <w:t>.</w:t>
        </w:r>
        <w:proofErr w:type="spellStart"/>
        <w:r w:rsidRPr="00052544">
          <w:rPr>
            <w:rStyle w:val="ac"/>
            <w:lang w:val="en-US"/>
          </w:rPr>
          <w:t>ru</w:t>
        </w:r>
        <w:proofErr w:type="spellEnd"/>
      </w:hyperlink>
    </w:p>
    <w:p w14:paraId="534C3E34" w14:textId="77777777" w:rsidR="00DD4336" w:rsidRPr="00346819" w:rsidRDefault="00DD4336" w:rsidP="00DD4336">
      <w:pPr>
        <w:spacing w:after="0" w:line="276" w:lineRule="auto"/>
      </w:pPr>
    </w:p>
    <w:p w14:paraId="49BFBD6B" w14:textId="5B1061B2" w:rsidR="00AA12A3" w:rsidRDefault="00AA12A3" w:rsidP="00DD4336">
      <w:pPr>
        <w:spacing w:after="0" w:line="276" w:lineRule="auto"/>
      </w:pPr>
      <w:r>
        <w:t>Регистрационный взнос – не предусмотрен</w:t>
      </w:r>
    </w:p>
    <w:p w14:paraId="1E80CEE5" w14:textId="77777777" w:rsidR="009D5F96" w:rsidRDefault="009D5F96" w:rsidP="00DD4336">
      <w:pPr>
        <w:spacing w:after="0" w:line="276" w:lineRule="auto"/>
      </w:pPr>
    </w:p>
    <w:p w14:paraId="77384421" w14:textId="4E8DE9E1" w:rsidR="00AA12A3" w:rsidRDefault="00AA12A3" w:rsidP="00DD4336">
      <w:pPr>
        <w:spacing w:after="0" w:line="276" w:lineRule="auto"/>
      </w:pPr>
      <w:r>
        <w:t>Контакты</w:t>
      </w:r>
      <w:r w:rsidR="009D5F96">
        <w:t>:</w:t>
      </w:r>
    </w:p>
    <w:p w14:paraId="0AA1A071" w14:textId="61CD14FC" w:rsidR="00AA12A3" w:rsidRDefault="00AA12A3" w:rsidP="00DD4336">
      <w:pPr>
        <w:spacing w:after="0" w:line="276" w:lineRule="auto"/>
      </w:pPr>
      <w:r>
        <w:t>Скрипник Константин Дмитриевич</w:t>
      </w:r>
    </w:p>
    <w:p w14:paraId="1FFF68D5" w14:textId="4EBB7CAC" w:rsidR="00AA12A3" w:rsidRPr="00346819" w:rsidRDefault="00AA12A3" w:rsidP="00DD4336">
      <w:pPr>
        <w:spacing w:after="0" w:line="276" w:lineRule="auto"/>
      </w:pPr>
      <w:r>
        <w:rPr>
          <w:lang w:val="en-US"/>
        </w:rPr>
        <w:t>e</w:t>
      </w:r>
      <w:r w:rsidRPr="00346819">
        <w:t>-</w:t>
      </w:r>
      <w:r>
        <w:rPr>
          <w:lang w:val="en-US"/>
        </w:rPr>
        <w:t>mail</w:t>
      </w:r>
      <w:r w:rsidRPr="00346819">
        <w:t xml:space="preserve">: </w:t>
      </w:r>
      <w:hyperlink r:id="rId8" w:history="1">
        <w:r w:rsidRPr="00052544">
          <w:rPr>
            <w:rStyle w:val="ac"/>
            <w:lang w:val="en-US"/>
          </w:rPr>
          <w:t>skd</w:t>
        </w:r>
        <w:r w:rsidRPr="00346819">
          <w:rPr>
            <w:rStyle w:val="ac"/>
          </w:rPr>
          <w:t>53@</w:t>
        </w:r>
        <w:r w:rsidRPr="00052544">
          <w:rPr>
            <w:rStyle w:val="ac"/>
            <w:lang w:val="en-US"/>
          </w:rPr>
          <w:t>mail</w:t>
        </w:r>
        <w:r w:rsidRPr="00346819">
          <w:rPr>
            <w:rStyle w:val="ac"/>
          </w:rPr>
          <w:t>.</w:t>
        </w:r>
        <w:proofErr w:type="spellStart"/>
        <w:r w:rsidRPr="00052544">
          <w:rPr>
            <w:rStyle w:val="ac"/>
            <w:lang w:val="en-US"/>
          </w:rPr>
          <w:t>ru</w:t>
        </w:r>
        <w:proofErr w:type="spellEnd"/>
      </w:hyperlink>
    </w:p>
    <w:p w14:paraId="75CFA53E" w14:textId="4A28B08A" w:rsidR="00AA12A3" w:rsidRPr="00346819" w:rsidRDefault="00AA12A3" w:rsidP="00DD4336">
      <w:pPr>
        <w:spacing w:after="0" w:line="276" w:lineRule="auto"/>
      </w:pPr>
      <w:r>
        <w:rPr>
          <w:lang w:val="en-US"/>
        </w:rPr>
        <w:t>What</w:t>
      </w:r>
      <w:r w:rsidRPr="00346819">
        <w:t>’</w:t>
      </w:r>
      <w:r>
        <w:rPr>
          <w:lang w:val="en-US"/>
        </w:rPr>
        <w:t>s</w:t>
      </w:r>
      <w:r w:rsidRPr="00346819">
        <w:t xml:space="preserve"> </w:t>
      </w:r>
      <w:r>
        <w:rPr>
          <w:lang w:val="en-US"/>
        </w:rPr>
        <w:t>App</w:t>
      </w:r>
      <w:r w:rsidRPr="00346819">
        <w:t>: +79612869655</w:t>
      </w:r>
    </w:p>
    <w:p w14:paraId="0677242C" w14:textId="67BED221" w:rsidR="00AA12A3" w:rsidRDefault="00AA12A3" w:rsidP="00DD4336">
      <w:pPr>
        <w:spacing w:after="0" w:line="276" w:lineRule="auto"/>
      </w:pPr>
      <w:r>
        <w:t>Тихонов Андрей Владимирович</w:t>
      </w:r>
    </w:p>
    <w:p w14:paraId="1AC45F1E" w14:textId="3CA219A4" w:rsidR="00AA12A3" w:rsidRPr="00346819" w:rsidRDefault="00AA12A3" w:rsidP="00DD4336">
      <w:pPr>
        <w:spacing w:after="0" w:line="276" w:lineRule="auto"/>
      </w:pPr>
      <w:r>
        <w:rPr>
          <w:lang w:val="en-US"/>
        </w:rPr>
        <w:t>e</w:t>
      </w:r>
      <w:r w:rsidRPr="00346819">
        <w:t>-</w:t>
      </w:r>
      <w:r>
        <w:rPr>
          <w:lang w:val="en-US"/>
        </w:rPr>
        <w:t>mail</w:t>
      </w:r>
      <w:r w:rsidRPr="00346819">
        <w:t xml:space="preserve">: </w:t>
      </w:r>
      <w:hyperlink r:id="rId9" w:history="1">
        <w:r w:rsidRPr="00052544">
          <w:rPr>
            <w:rStyle w:val="ac"/>
            <w:lang w:val="en-US"/>
          </w:rPr>
          <w:t>equilibre</w:t>
        </w:r>
        <w:r w:rsidRPr="00346819">
          <w:rPr>
            <w:rStyle w:val="ac"/>
          </w:rPr>
          <w:t>2003@</w:t>
        </w:r>
        <w:r w:rsidRPr="00052544">
          <w:rPr>
            <w:rStyle w:val="ac"/>
            <w:lang w:val="en-US"/>
          </w:rPr>
          <w:t>yandex</w:t>
        </w:r>
        <w:r w:rsidRPr="00346819">
          <w:rPr>
            <w:rStyle w:val="ac"/>
          </w:rPr>
          <w:t>.</w:t>
        </w:r>
        <w:proofErr w:type="spellStart"/>
        <w:r w:rsidRPr="00052544">
          <w:rPr>
            <w:rStyle w:val="ac"/>
            <w:lang w:val="en-US"/>
          </w:rPr>
          <w:t>ru</w:t>
        </w:r>
        <w:proofErr w:type="spellEnd"/>
      </w:hyperlink>
    </w:p>
    <w:p w14:paraId="77D5BF06" w14:textId="2BF1152D" w:rsidR="00AA12A3" w:rsidRPr="00346819" w:rsidRDefault="00AA12A3" w:rsidP="00DD4336">
      <w:pPr>
        <w:spacing w:after="0" w:line="276" w:lineRule="auto"/>
      </w:pPr>
      <w:r>
        <w:rPr>
          <w:lang w:val="en-US"/>
        </w:rPr>
        <w:t>What</w:t>
      </w:r>
      <w:r w:rsidRPr="00346819">
        <w:t>’</w:t>
      </w:r>
      <w:r>
        <w:rPr>
          <w:lang w:val="en-US"/>
        </w:rPr>
        <w:t>s</w:t>
      </w:r>
      <w:r w:rsidRPr="00346819">
        <w:t xml:space="preserve"> </w:t>
      </w:r>
      <w:r>
        <w:rPr>
          <w:lang w:val="en-US"/>
        </w:rPr>
        <w:t>App</w:t>
      </w:r>
      <w:r w:rsidRPr="00346819">
        <w:t>:</w:t>
      </w:r>
      <w:r w:rsidR="002A0CD8">
        <w:t xml:space="preserve"> +79281855588</w:t>
      </w:r>
    </w:p>
    <w:p w14:paraId="1DCBB5ED" w14:textId="77777777" w:rsidR="00DD4336" w:rsidRPr="00346819" w:rsidRDefault="00DD4336" w:rsidP="008B491C">
      <w:pPr>
        <w:spacing w:after="0" w:line="276" w:lineRule="auto"/>
      </w:pPr>
    </w:p>
    <w:p w14:paraId="2017F009" w14:textId="11D5131B" w:rsidR="008B491C" w:rsidRDefault="008B491C" w:rsidP="008B491C">
      <w:pPr>
        <w:spacing w:after="0" w:line="276" w:lineRule="auto"/>
      </w:pPr>
      <w:r w:rsidRPr="00346819">
        <w:t xml:space="preserve"> </w:t>
      </w:r>
      <w:r w:rsidR="00AA12A3">
        <w:t>По техническим вопросам:</w:t>
      </w:r>
    </w:p>
    <w:p w14:paraId="67DFFB71" w14:textId="6631AC25" w:rsidR="00AA12A3" w:rsidRDefault="002A0CD8" w:rsidP="008B491C">
      <w:pPr>
        <w:spacing w:after="0" w:line="276" w:lineRule="auto"/>
      </w:pPr>
      <w:r>
        <w:t>Кириллов Андрей Александрович</w:t>
      </w:r>
    </w:p>
    <w:p w14:paraId="6F1B2606" w14:textId="3161CC10" w:rsidR="00AA12A3" w:rsidRPr="00346819" w:rsidRDefault="00AA12A3" w:rsidP="008B491C">
      <w:pPr>
        <w:spacing w:after="0" w:line="276" w:lineRule="auto"/>
      </w:pPr>
      <w:r>
        <w:rPr>
          <w:lang w:val="en-US"/>
        </w:rPr>
        <w:t>e</w:t>
      </w:r>
      <w:r w:rsidRPr="00346819">
        <w:t>-</w:t>
      </w:r>
      <w:r>
        <w:rPr>
          <w:lang w:val="en-US"/>
        </w:rPr>
        <w:t>mail</w:t>
      </w:r>
      <w:r w:rsidRPr="00346819">
        <w:t>:</w:t>
      </w:r>
      <w:r w:rsidR="002A0CD8">
        <w:t xml:space="preserve"> </w:t>
      </w:r>
      <w:r w:rsidR="002A0CD8" w:rsidRPr="002A0CD8">
        <w:t>kirillov66@mail.ru</w:t>
      </w:r>
    </w:p>
    <w:sectPr w:rsidR="00AA12A3" w:rsidRPr="0034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138"/>
    <w:multiLevelType w:val="hybridMultilevel"/>
    <w:tmpl w:val="6B76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18F1"/>
    <w:multiLevelType w:val="hybridMultilevel"/>
    <w:tmpl w:val="2CB4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645342">
    <w:abstractNumId w:val="1"/>
  </w:num>
  <w:num w:numId="2" w16cid:durableId="33877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88"/>
    <w:rsid w:val="000B0AE2"/>
    <w:rsid w:val="000B3E4B"/>
    <w:rsid w:val="00190252"/>
    <w:rsid w:val="002A0CD8"/>
    <w:rsid w:val="00346819"/>
    <w:rsid w:val="00552AC1"/>
    <w:rsid w:val="00596324"/>
    <w:rsid w:val="00614C7F"/>
    <w:rsid w:val="007E0BD5"/>
    <w:rsid w:val="00862887"/>
    <w:rsid w:val="008B491C"/>
    <w:rsid w:val="009B1794"/>
    <w:rsid w:val="009C7677"/>
    <w:rsid w:val="009D5F96"/>
    <w:rsid w:val="00AA12A3"/>
    <w:rsid w:val="00AD7BFF"/>
    <w:rsid w:val="00B156DC"/>
    <w:rsid w:val="00BD0DE1"/>
    <w:rsid w:val="00C80F5E"/>
    <w:rsid w:val="00CC7D2A"/>
    <w:rsid w:val="00CD3617"/>
    <w:rsid w:val="00CF5515"/>
    <w:rsid w:val="00CF6CB8"/>
    <w:rsid w:val="00D07D88"/>
    <w:rsid w:val="00D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EEE5"/>
  <w15:chartTrackingRefBased/>
  <w15:docId w15:val="{AEA5671A-6C5C-4C8C-A95B-EFCB9FB7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D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D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D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D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7D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43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4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d5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d5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quilibre2003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outhpole.sfed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quilibre20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Скрипник Константин Дмитриевич</dc:creator>
  <cp:keywords/>
  <dc:description/>
  <cp:lastModifiedBy>Adm</cp:lastModifiedBy>
  <cp:revision>3</cp:revision>
  <dcterms:created xsi:type="dcterms:W3CDTF">2024-03-22T07:58:00Z</dcterms:created>
  <dcterms:modified xsi:type="dcterms:W3CDTF">2024-03-29T08:02:00Z</dcterms:modified>
</cp:coreProperties>
</file>