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B4" w:rsidRPr="00070BE8" w:rsidRDefault="0007382C" w:rsidP="00E016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0BE8">
        <w:rPr>
          <w:rFonts w:ascii="Times New Roman" w:hAnsi="Times New Roman" w:cs="Times New Roman"/>
          <w:sz w:val="24"/>
          <w:szCs w:val="24"/>
          <w:lang w:val="en-US"/>
        </w:rPr>
        <w:t xml:space="preserve">I. L. </w:t>
      </w:r>
      <w:proofErr w:type="spellStart"/>
      <w:r w:rsidRPr="00070BE8">
        <w:rPr>
          <w:rFonts w:ascii="Times New Roman" w:hAnsi="Times New Roman" w:cs="Times New Roman"/>
          <w:sz w:val="24"/>
          <w:szCs w:val="24"/>
          <w:lang w:val="en-US"/>
        </w:rPr>
        <w:t>Humberstone</w:t>
      </w:r>
      <w:proofErr w:type="spellEnd"/>
    </w:p>
    <w:p w:rsidR="0007382C" w:rsidRPr="001D1886" w:rsidRDefault="0007382C" w:rsidP="00E016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0BE8">
        <w:rPr>
          <w:rFonts w:ascii="Times New Roman" w:hAnsi="Times New Roman" w:cs="Times New Roman"/>
          <w:sz w:val="24"/>
          <w:szCs w:val="24"/>
          <w:lang w:val="en-US"/>
        </w:rPr>
        <w:t>FROM WORLDS TO POSSIBILITIES</w:t>
      </w:r>
    </w:p>
    <w:p w:rsidR="005A79AB" w:rsidRPr="00070BE8" w:rsidRDefault="005A79AB" w:rsidP="00E016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(1981)</w:t>
      </w:r>
    </w:p>
    <w:p w:rsidR="002D26F7" w:rsidRPr="00070BE8" w:rsidRDefault="005A79AB" w:rsidP="00E016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___________________</w:t>
      </w:r>
    </w:p>
    <w:p w:rsidR="002D26F7" w:rsidRPr="00070BE8" w:rsidRDefault="005A79AB" w:rsidP="00E016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 xml:space="preserve">И. </w:t>
      </w:r>
      <w:r w:rsidR="002D26F7" w:rsidRPr="00070BE8">
        <w:rPr>
          <w:rFonts w:ascii="Times New Roman" w:hAnsi="Times New Roman" w:cs="Times New Roman"/>
          <w:sz w:val="24"/>
          <w:szCs w:val="24"/>
        </w:rPr>
        <w:t>Л</w:t>
      </w:r>
      <w:r w:rsidRPr="00070BE8">
        <w:rPr>
          <w:rFonts w:ascii="Times New Roman" w:hAnsi="Times New Roman" w:cs="Times New Roman"/>
          <w:sz w:val="24"/>
          <w:szCs w:val="24"/>
        </w:rPr>
        <w:t>.</w:t>
      </w:r>
      <w:r w:rsidR="002D26F7" w:rsidRPr="0007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6F7" w:rsidRPr="00070BE8">
        <w:rPr>
          <w:rFonts w:ascii="Times New Roman" w:hAnsi="Times New Roman" w:cs="Times New Roman"/>
          <w:sz w:val="24"/>
          <w:szCs w:val="24"/>
        </w:rPr>
        <w:t>Хамберстоун</w:t>
      </w:r>
      <w:proofErr w:type="spellEnd"/>
    </w:p>
    <w:p w:rsidR="002D26F7" w:rsidRPr="00070BE8" w:rsidRDefault="002D26F7" w:rsidP="00E016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ОТ МИРОВ К ВОЗМОЖНОСТЯМ</w:t>
      </w:r>
    </w:p>
    <w:p w:rsidR="0007382C" w:rsidRPr="00070BE8" w:rsidRDefault="0007382C" w:rsidP="00E016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382C" w:rsidRPr="00070BE8" w:rsidRDefault="0096677C" w:rsidP="00E0167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</w:t>
      </w:r>
      <w:r w:rsidR="008413C4">
        <w:rPr>
          <w:rFonts w:ascii="Times New Roman" w:hAnsi="Times New Roman" w:cs="Times New Roman"/>
          <w:b/>
          <w:sz w:val="24"/>
          <w:szCs w:val="24"/>
        </w:rPr>
        <w:t>ая</w:t>
      </w:r>
      <w:r w:rsidR="00394DB2" w:rsidRPr="00070BE8">
        <w:rPr>
          <w:rFonts w:ascii="Times New Roman" w:hAnsi="Times New Roman" w:cs="Times New Roman"/>
          <w:b/>
          <w:sz w:val="24"/>
          <w:szCs w:val="24"/>
        </w:rPr>
        <w:t xml:space="preserve"> иде</w:t>
      </w:r>
      <w:r w:rsidR="008413C4">
        <w:rPr>
          <w:rFonts w:ascii="Times New Roman" w:hAnsi="Times New Roman" w:cs="Times New Roman"/>
          <w:b/>
          <w:sz w:val="24"/>
          <w:szCs w:val="24"/>
        </w:rPr>
        <w:t>я</w:t>
      </w:r>
    </w:p>
    <w:p w:rsidR="008C68E6" w:rsidRPr="00070BE8" w:rsidRDefault="00692BCB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 xml:space="preserve">Построение модальной логики по аналогии с </w:t>
      </w:r>
      <w:proofErr w:type="spellStart"/>
      <w:r w:rsidRPr="00070BE8">
        <w:rPr>
          <w:rFonts w:ascii="Times New Roman" w:hAnsi="Times New Roman" w:cs="Times New Roman"/>
          <w:sz w:val="24"/>
          <w:szCs w:val="24"/>
        </w:rPr>
        <w:t>темпоральной</w:t>
      </w:r>
      <w:proofErr w:type="spellEnd"/>
      <w:r w:rsidRPr="00070BE8">
        <w:rPr>
          <w:rFonts w:ascii="Times New Roman" w:hAnsi="Times New Roman" w:cs="Times New Roman"/>
          <w:sz w:val="24"/>
          <w:szCs w:val="24"/>
        </w:rPr>
        <w:t xml:space="preserve"> логикой в </w:t>
      </w:r>
      <w:proofErr w:type="spellStart"/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Humberstone</w:t>
      </w:r>
      <w:proofErr w:type="spellEnd"/>
      <w:r w:rsidRPr="00070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3CA8" w:rsidRPr="00070BE8">
        <w:rPr>
          <w:rFonts w:ascii="Times New Roman" w:hAnsi="Times New Roman" w:cs="Times New Roman"/>
          <w:sz w:val="24"/>
          <w:szCs w:val="24"/>
        </w:rPr>
        <w:t>‘</w:t>
      </w:r>
      <w:r w:rsidRPr="00070BE8">
        <w:rPr>
          <w:rFonts w:ascii="Times New Roman" w:hAnsi="Times New Roman" w:cs="Times New Roman"/>
          <w:sz w:val="24"/>
          <w:szCs w:val="24"/>
          <w:lang w:val="en-US"/>
        </w:rPr>
        <w:t>Interval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sz w:val="24"/>
          <w:szCs w:val="24"/>
          <w:lang w:val="en-US"/>
        </w:rPr>
        <w:t>Semantics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sz w:val="24"/>
          <w:szCs w:val="24"/>
          <w:lang w:val="en-US"/>
        </w:rPr>
        <w:t>Logic</w:t>
      </w:r>
      <w:r w:rsidRPr="00070BE8">
        <w:rPr>
          <w:rFonts w:ascii="Times New Roman" w:hAnsi="Times New Roman" w:cs="Times New Roman"/>
          <w:sz w:val="24"/>
          <w:szCs w:val="24"/>
        </w:rPr>
        <w:t xml:space="preserve">: </w:t>
      </w:r>
      <w:r w:rsidRPr="00070BE8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sz w:val="24"/>
          <w:szCs w:val="24"/>
          <w:lang w:val="en-US"/>
        </w:rPr>
        <w:t>Remarks</w:t>
      </w:r>
      <w:r w:rsidR="00D03CA8" w:rsidRPr="00070BE8">
        <w:rPr>
          <w:rFonts w:ascii="Times New Roman" w:hAnsi="Times New Roman" w:cs="Times New Roman"/>
          <w:sz w:val="24"/>
          <w:szCs w:val="24"/>
        </w:rPr>
        <w:t>’</w:t>
      </w:r>
      <w:r w:rsidRPr="00070BE8">
        <w:rPr>
          <w:rFonts w:ascii="Times New Roman" w:hAnsi="Times New Roman" w:cs="Times New Roman"/>
          <w:sz w:val="24"/>
          <w:szCs w:val="24"/>
        </w:rPr>
        <w:t xml:space="preserve"> (1979). Основное понятие </w:t>
      </w:r>
      <w:proofErr w:type="spellStart"/>
      <w:r w:rsidRPr="00070BE8">
        <w:rPr>
          <w:rFonts w:ascii="Times New Roman" w:hAnsi="Times New Roman" w:cs="Times New Roman"/>
          <w:sz w:val="24"/>
          <w:szCs w:val="24"/>
        </w:rPr>
        <w:t>темпоральной</w:t>
      </w:r>
      <w:proofErr w:type="spellEnd"/>
      <w:r w:rsidRPr="00070BE8">
        <w:rPr>
          <w:rFonts w:ascii="Times New Roman" w:hAnsi="Times New Roman" w:cs="Times New Roman"/>
          <w:sz w:val="24"/>
          <w:szCs w:val="24"/>
        </w:rPr>
        <w:t xml:space="preserve"> логики в этой работе – интервал, рассматриваемый как самостоятельная сущность, а не как множество моментов времени. Аналогично, для модальной логики в качестве примитива предлагается понятие </w:t>
      </w:r>
      <w:r w:rsidR="002F2566" w:rsidRPr="00070BE8">
        <w:rPr>
          <w:rFonts w:ascii="Times New Roman" w:hAnsi="Times New Roman" w:cs="Times New Roman"/>
          <w:sz w:val="24"/>
          <w:szCs w:val="24"/>
          <w:u w:val="single"/>
        </w:rPr>
        <w:t>возможности</w:t>
      </w:r>
      <w:r w:rsidR="002F2566" w:rsidRPr="00070BE8">
        <w:rPr>
          <w:rFonts w:ascii="Times New Roman" w:hAnsi="Times New Roman" w:cs="Times New Roman"/>
          <w:sz w:val="24"/>
          <w:szCs w:val="24"/>
        </w:rPr>
        <w:t xml:space="preserve"> (</w:t>
      </w:r>
      <w:r w:rsidR="002F2566" w:rsidRPr="00070BE8">
        <w:rPr>
          <w:rFonts w:ascii="Times New Roman" w:hAnsi="Times New Roman" w:cs="Times New Roman"/>
          <w:sz w:val="24"/>
          <w:szCs w:val="24"/>
          <w:lang w:val="en-US"/>
        </w:rPr>
        <w:t>possibility</w:t>
      </w:r>
      <w:r w:rsidR="002F2566" w:rsidRPr="00070BE8">
        <w:rPr>
          <w:rFonts w:ascii="Times New Roman" w:hAnsi="Times New Roman" w:cs="Times New Roman"/>
          <w:sz w:val="24"/>
          <w:szCs w:val="24"/>
        </w:rPr>
        <w:t>), рассматриваемой как самостоятельная сущность</w:t>
      </w:r>
      <w:r w:rsidR="002D14B0"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="002F2566" w:rsidRPr="00070BE8">
        <w:rPr>
          <w:rFonts w:ascii="Times New Roman" w:hAnsi="Times New Roman" w:cs="Times New Roman"/>
          <w:sz w:val="24"/>
          <w:szCs w:val="24"/>
        </w:rPr>
        <w:t>а не как множество возможных миров.</w:t>
      </w:r>
      <w:r w:rsidR="00DC1C61" w:rsidRPr="00070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C61" w:rsidRPr="00070BE8" w:rsidRDefault="007A243D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left:0;text-align:left;margin-left:178.5pt;margin-top:96.05pt;width:72.9pt;height:55.55pt;z-index:251652090" fillcolor="#4f81bd [3204]" strokecolor="#4f81bd [3204]"/>
        </w:pict>
      </w:r>
      <w:r w:rsidRPr="007A243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42" style="position:absolute;left:0;text-align:left;margin-left:193.6pt;margin-top:102.2pt;width:49.45pt;height:37.15pt;z-index:251653115" fillcolor="#c00000" strokecolor="#c00000"/>
        </w:pict>
      </w:r>
      <w:r w:rsidR="002D14B0" w:rsidRPr="00070BE8">
        <w:rPr>
          <w:rFonts w:ascii="Times New Roman" w:hAnsi="Times New Roman" w:cs="Times New Roman"/>
          <w:sz w:val="24"/>
          <w:szCs w:val="24"/>
        </w:rPr>
        <w:t xml:space="preserve">Возможность отличается от возможного мира тем, что она не полностью определена и допускает </w:t>
      </w:r>
      <w:r w:rsidR="002D14B0" w:rsidRPr="00070BE8">
        <w:rPr>
          <w:rFonts w:ascii="Times New Roman" w:hAnsi="Times New Roman" w:cs="Times New Roman"/>
          <w:sz w:val="24"/>
          <w:szCs w:val="24"/>
          <w:u w:val="single"/>
        </w:rPr>
        <w:t>уточнение</w:t>
      </w:r>
      <w:r w:rsidR="002D14B0" w:rsidRPr="00070BE8">
        <w:rPr>
          <w:rFonts w:ascii="Times New Roman" w:hAnsi="Times New Roman" w:cs="Times New Roman"/>
          <w:sz w:val="24"/>
          <w:szCs w:val="24"/>
        </w:rPr>
        <w:t xml:space="preserve"> (</w:t>
      </w:r>
      <w:r w:rsidR="002D14B0" w:rsidRPr="00070BE8">
        <w:rPr>
          <w:rFonts w:ascii="Times New Roman" w:hAnsi="Times New Roman" w:cs="Times New Roman"/>
          <w:sz w:val="24"/>
          <w:szCs w:val="24"/>
          <w:lang w:val="en-US"/>
        </w:rPr>
        <w:t>refinement</w:t>
      </w:r>
      <w:r w:rsidR="002D14B0" w:rsidRPr="00070BE8">
        <w:rPr>
          <w:rFonts w:ascii="Times New Roman" w:hAnsi="Times New Roman" w:cs="Times New Roman"/>
          <w:sz w:val="24"/>
          <w:szCs w:val="24"/>
        </w:rPr>
        <w:t>)</w:t>
      </w:r>
      <w:r w:rsidR="000E2187" w:rsidRPr="00070BE8">
        <w:rPr>
          <w:rFonts w:ascii="Times New Roman" w:hAnsi="Times New Roman" w:cs="Times New Roman"/>
          <w:sz w:val="24"/>
          <w:szCs w:val="24"/>
        </w:rPr>
        <w:t xml:space="preserve">, т.е. дальнейшую спецификацию </w:t>
      </w:r>
      <w:r w:rsidR="00131150" w:rsidRPr="00070BE8">
        <w:rPr>
          <w:rFonts w:ascii="Times New Roman" w:hAnsi="Times New Roman" w:cs="Times New Roman"/>
          <w:sz w:val="24"/>
          <w:szCs w:val="24"/>
        </w:rPr>
        <w:t xml:space="preserve">ее </w:t>
      </w:r>
      <w:r w:rsidR="000E2187" w:rsidRPr="00070BE8">
        <w:rPr>
          <w:rFonts w:ascii="Times New Roman" w:hAnsi="Times New Roman" w:cs="Times New Roman"/>
          <w:sz w:val="24"/>
          <w:szCs w:val="24"/>
        </w:rPr>
        <w:t>описания путем введения дополнительных условий</w:t>
      </w:r>
      <w:r w:rsidR="002D14B0" w:rsidRPr="00070BE8">
        <w:rPr>
          <w:rFonts w:ascii="Times New Roman" w:hAnsi="Times New Roman" w:cs="Times New Roman"/>
          <w:sz w:val="24"/>
          <w:szCs w:val="24"/>
        </w:rPr>
        <w:t xml:space="preserve">. </w:t>
      </w:r>
      <w:r w:rsidR="002C07E6" w:rsidRPr="00070BE8">
        <w:rPr>
          <w:rFonts w:ascii="Times New Roman" w:hAnsi="Times New Roman" w:cs="Times New Roman"/>
          <w:sz w:val="24"/>
          <w:szCs w:val="24"/>
        </w:rPr>
        <w:t>Е</w:t>
      </w:r>
      <w:r w:rsidR="002D14B0" w:rsidRPr="00070BE8">
        <w:rPr>
          <w:rFonts w:ascii="Times New Roman" w:hAnsi="Times New Roman" w:cs="Times New Roman"/>
          <w:sz w:val="24"/>
          <w:szCs w:val="24"/>
        </w:rPr>
        <w:t>сли представлять возможные миры как точки некоторого логического «пространства», то возможности будут областями этого «пространства»</w:t>
      </w:r>
      <w:r w:rsidR="000E2187" w:rsidRPr="00070BE8">
        <w:rPr>
          <w:rFonts w:ascii="Times New Roman" w:hAnsi="Times New Roman" w:cs="Times New Roman"/>
          <w:sz w:val="24"/>
          <w:szCs w:val="24"/>
        </w:rPr>
        <w:t>,</w:t>
      </w:r>
      <w:r w:rsidR="002C07E6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0E2187" w:rsidRPr="00070BE8">
        <w:rPr>
          <w:rFonts w:ascii="Times New Roman" w:hAnsi="Times New Roman" w:cs="Times New Roman"/>
          <w:sz w:val="24"/>
          <w:szCs w:val="24"/>
        </w:rPr>
        <w:t>п</w:t>
      </w:r>
      <w:r w:rsidR="002C07E6" w:rsidRPr="00070BE8">
        <w:rPr>
          <w:rFonts w:ascii="Times New Roman" w:hAnsi="Times New Roman" w:cs="Times New Roman"/>
          <w:sz w:val="24"/>
          <w:szCs w:val="24"/>
        </w:rPr>
        <w:t>ри</w:t>
      </w:r>
      <w:r w:rsidR="000E2187" w:rsidRPr="00070BE8">
        <w:rPr>
          <w:rFonts w:ascii="Times New Roman" w:hAnsi="Times New Roman" w:cs="Times New Roman"/>
          <w:sz w:val="24"/>
          <w:szCs w:val="24"/>
        </w:rPr>
        <w:t>че</w:t>
      </w:r>
      <w:r w:rsidR="002C07E6" w:rsidRPr="00070BE8">
        <w:rPr>
          <w:rFonts w:ascii="Times New Roman" w:hAnsi="Times New Roman" w:cs="Times New Roman"/>
          <w:sz w:val="24"/>
          <w:szCs w:val="24"/>
        </w:rPr>
        <w:t xml:space="preserve">м размер области можно </w:t>
      </w:r>
      <w:r w:rsidR="000E2187" w:rsidRPr="00070BE8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C07E6" w:rsidRPr="00070BE8">
        <w:rPr>
          <w:rFonts w:ascii="Times New Roman" w:hAnsi="Times New Roman" w:cs="Times New Roman"/>
          <w:sz w:val="24"/>
          <w:szCs w:val="24"/>
        </w:rPr>
        <w:t xml:space="preserve">уменьшать настолько, насколько это </w:t>
      </w:r>
      <w:r w:rsidR="000E2187" w:rsidRPr="00070BE8">
        <w:rPr>
          <w:rFonts w:ascii="Times New Roman" w:hAnsi="Times New Roman" w:cs="Times New Roman"/>
          <w:sz w:val="24"/>
          <w:szCs w:val="24"/>
        </w:rPr>
        <w:t>по</w:t>
      </w:r>
      <w:r w:rsidR="002C07E6" w:rsidRPr="00070BE8">
        <w:rPr>
          <w:rFonts w:ascii="Times New Roman" w:hAnsi="Times New Roman" w:cs="Times New Roman"/>
          <w:sz w:val="24"/>
          <w:szCs w:val="24"/>
        </w:rPr>
        <w:t>требуется</w:t>
      </w:r>
      <w:r w:rsidR="00DC1C61" w:rsidRPr="00070BE8">
        <w:rPr>
          <w:rFonts w:ascii="Times New Roman" w:hAnsi="Times New Roman" w:cs="Times New Roman"/>
          <w:sz w:val="24"/>
          <w:szCs w:val="24"/>
        </w:rPr>
        <w:t xml:space="preserve">. </w:t>
      </w:r>
      <w:r w:rsidR="002C07E6" w:rsidRPr="00070BE8">
        <w:rPr>
          <w:rFonts w:ascii="Times New Roman" w:hAnsi="Times New Roman" w:cs="Times New Roman"/>
          <w:sz w:val="24"/>
          <w:szCs w:val="24"/>
        </w:rPr>
        <w:t xml:space="preserve">Предел такого уменьшения </w:t>
      </w:r>
      <w:r w:rsidR="00AB074B" w:rsidRPr="00070BE8">
        <w:rPr>
          <w:rFonts w:ascii="Times New Roman" w:hAnsi="Times New Roman" w:cs="Times New Roman"/>
          <w:sz w:val="24"/>
          <w:szCs w:val="24"/>
        </w:rPr>
        <w:t xml:space="preserve">в данном концептуальном каркасе </w:t>
      </w:r>
      <w:r w:rsidR="002C07E6" w:rsidRPr="00070BE8">
        <w:rPr>
          <w:rFonts w:ascii="Times New Roman" w:hAnsi="Times New Roman" w:cs="Times New Roman"/>
          <w:sz w:val="24"/>
          <w:szCs w:val="24"/>
        </w:rPr>
        <w:t>можно наз</w:t>
      </w:r>
      <w:r w:rsidR="00AB074B" w:rsidRPr="00070BE8">
        <w:rPr>
          <w:rFonts w:ascii="Times New Roman" w:hAnsi="Times New Roman" w:cs="Times New Roman"/>
          <w:sz w:val="24"/>
          <w:szCs w:val="24"/>
        </w:rPr>
        <w:t>ы</w:t>
      </w:r>
      <w:r w:rsidR="002C07E6" w:rsidRPr="00070BE8">
        <w:rPr>
          <w:rFonts w:ascii="Times New Roman" w:hAnsi="Times New Roman" w:cs="Times New Roman"/>
          <w:sz w:val="24"/>
          <w:szCs w:val="24"/>
        </w:rPr>
        <w:t xml:space="preserve">вать точкой, но </w:t>
      </w:r>
      <w:r w:rsidR="00AB074B" w:rsidRPr="00070BE8">
        <w:rPr>
          <w:rFonts w:ascii="Times New Roman" w:hAnsi="Times New Roman" w:cs="Times New Roman"/>
          <w:sz w:val="24"/>
          <w:szCs w:val="24"/>
        </w:rPr>
        <w:t>считать</w:t>
      </w:r>
      <w:r w:rsidR="003E513A" w:rsidRPr="00070BE8">
        <w:rPr>
          <w:rFonts w:ascii="Times New Roman" w:hAnsi="Times New Roman" w:cs="Times New Roman"/>
          <w:sz w:val="24"/>
          <w:szCs w:val="24"/>
        </w:rPr>
        <w:t xml:space="preserve"> (</w:t>
      </w:r>
      <w:r w:rsidR="003E513A" w:rsidRPr="00070BE8">
        <w:rPr>
          <w:rFonts w:ascii="Times New Roman" w:hAnsi="Times New Roman" w:cs="Times New Roman"/>
          <w:i/>
          <w:sz w:val="24"/>
          <w:szCs w:val="24"/>
        </w:rPr>
        <w:t>дополнительное предположение!</w:t>
      </w:r>
      <w:r w:rsidR="003E513A" w:rsidRPr="00070BE8">
        <w:rPr>
          <w:rFonts w:ascii="Times New Roman" w:hAnsi="Times New Roman" w:cs="Times New Roman"/>
          <w:sz w:val="24"/>
          <w:szCs w:val="24"/>
        </w:rPr>
        <w:t>)</w:t>
      </w:r>
      <w:r w:rsidR="00AB074B" w:rsidRPr="00070BE8">
        <w:rPr>
          <w:rFonts w:ascii="Times New Roman" w:hAnsi="Times New Roman" w:cs="Times New Roman"/>
          <w:sz w:val="24"/>
          <w:szCs w:val="24"/>
        </w:rPr>
        <w:t xml:space="preserve">, что </w:t>
      </w:r>
      <w:r w:rsidR="000E2187" w:rsidRPr="00070BE8">
        <w:rPr>
          <w:rFonts w:ascii="Times New Roman" w:hAnsi="Times New Roman" w:cs="Times New Roman"/>
          <w:sz w:val="24"/>
          <w:szCs w:val="24"/>
        </w:rPr>
        <w:t>он</w:t>
      </w:r>
      <w:r w:rsidR="002C07E6" w:rsidRPr="00070BE8">
        <w:rPr>
          <w:rFonts w:ascii="Times New Roman" w:hAnsi="Times New Roman" w:cs="Times New Roman"/>
          <w:sz w:val="24"/>
          <w:szCs w:val="24"/>
        </w:rPr>
        <w:t xml:space="preserve"> никогда не достигается.</w:t>
      </w:r>
    </w:p>
    <w:p w:rsidR="00226C68" w:rsidRPr="00070BE8" w:rsidRDefault="007A243D" w:rsidP="00E016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50.35pt;margin-top:5.75pt;width:28.15pt;height:12.3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43" style="position:absolute;left:0;text-align:left;margin-left:206.8pt;margin-top:5.75pt;width:27.8pt;height:18.8pt;z-index:251654140" fillcolor="yellow" strokecolor="yellow"/>
        </w:pict>
      </w:r>
      <w:r w:rsidR="00226C68" w:rsidRPr="00070BE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B79F1">
        <w:rPr>
          <w:rFonts w:ascii="Times New Roman" w:hAnsi="Times New Roman" w:cs="Times New Roman"/>
          <w:sz w:val="20"/>
          <w:szCs w:val="20"/>
        </w:rPr>
        <w:t xml:space="preserve"> </w:t>
      </w:r>
      <w:r w:rsidR="006A6CF8"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="00226C68" w:rsidRPr="00070BE8">
        <w:rPr>
          <w:rFonts w:ascii="Times New Roman" w:hAnsi="Times New Roman" w:cs="Times New Roman"/>
          <w:sz w:val="20"/>
          <w:szCs w:val="20"/>
        </w:rPr>
        <w:t xml:space="preserve">   </w:t>
      </w:r>
      <w:r w:rsidR="006A6CF8" w:rsidRPr="00070BE8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6A6CF8" w:rsidRPr="00070B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6CF8" w:rsidRPr="00070BE8">
        <w:rPr>
          <w:rFonts w:ascii="Times New Roman" w:hAnsi="Times New Roman" w:cs="Times New Roman"/>
          <w:sz w:val="20"/>
          <w:szCs w:val="20"/>
        </w:rPr>
        <w:t>(</w:t>
      </w:r>
      <w:r w:rsidR="00226C68" w:rsidRPr="00070BE8">
        <w:rPr>
          <w:rFonts w:ascii="Times New Roman" w:hAnsi="Times New Roman" w:cs="Times New Roman"/>
          <w:sz w:val="20"/>
          <w:szCs w:val="20"/>
        </w:rPr>
        <w:t xml:space="preserve">выполняется </w:t>
      </w:r>
      <w:r w:rsidR="000C0E52">
        <w:rPr>
          <w:rFonts w:ascii="Times New Roman" w:hAnsi="Times New Roman" w:cs="Times New Roman"/>
          <w:i/>
          <w:sz w:val="20"/>
          <w:szCs w:val="20"/>
          <w:lang w:val="en-US"/>
        </w:rPr>
        <w:t>π</w:t>
      </w:r>
      <w:r w:rsidR="006A6CF8" w:rsidRPr="00070BE8">
        <w:rPr>
          <w:rFonts w:ascii="Times New Roman" w:hAnsi="Times New Roman" w:cs="Times New Roman"/>
          <w:sz w:val="20"/>
          <w:szCs w:val="20"/>
        </w:rPr>
        <w:t>)</w:t>
      </w:r>
    </w:p>
    <w:p w:rsidR="005E6787" w:rsidRPr="00070BE8" w:rsidRDefault="007A243D" w:rsidP="00E016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43D"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left:0;text-align:left;margin-left:166.8pt;margin-top:.6pt;width:40pt;height:22.45pt;flip:y;z-index:251666432" o:connectortype="straight">
            <v:stroke endarrow="block"/>
          </v:shape>
        </w:pict>
      </w:r>
      <w:r w:rsidRPr="007A243D"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left:0;text-align:left;margin-left:164pt;margin-top:.6pt;width:29.6pt;height:6.45pt;flip:y;z-index:251664384" o:connectortype="straight">
            <v:stroke endarrow="block"/>
          </v:shape>
        </w:pict>
      </w:r>
      <w:r w:rsidR="005E6787" w:rsidRPr="00070BE8">
        <w:rPr>
          <w:rFonts w:ascii="Times New Roman" w:hAnsi="Times New Roman" w:cs="Times New Roman"/>
        </w:rPr>
        <w:t xml:space="preserve">                   </w:t>
      </w:r>
      <w:r w:rsidR="006B79F1">
        <w:rPr>
          <w:rFonts w:ascii="Times New Roman" w:hAnsi="Times New Roman" w:cs="Times New Roman"/>
        </w:rPr>
        <w:t xml:space="preserve"> </w:t>
      </w:r>
      <w:r w:rsidR="005E6787" w:rsidRPr="00070BE8">
        <w:rPr>
          <w:rFonts w:ascii="Times New Roman" w:hAnsi="Times New Roman" w:cs="Times New Roman"/>
        </w:rPr>
        <w:t xml:space="preserve"> </w:t>
      </w:r>
      <w:r w:rsidR="006A6CF8" w:rsidRPr="00070BE8">
        <w:rPr>
          <w:rFonts w:ascii="Times New Roman" w:hAnsi="Times New Roman" w:cs="Times New Roman"/>
        </w:rPr>
        <w:t xml:space="preserve"> </w:t>
      </w:r>
      <w:r w:rsidR="00EE660E" w:rsidRPr="00070BE8">
        <w:rPr>
          <w:rFonts w:ascii="Times New Roman" w:hAnsi="Times New Roman" w:cs="Times New Roman"/>
        </w:rPr>
        <w:t xml:space="preserve"> </w:t>
      </w:r>
      <w:r w:rsidR="00EE660E" w:rsidRPr="00070BE8">
        <w:rPr>
          <w:rFonts w:ascii="Times New Roman" w:hAnsi="Times New Roman" w:cs="Times New Roman"/>
          <w:i/>
          <w:lang w:val="en-US"/>
        </w:rPr>
        <w:t>Y</w:t>
      </w:r>
      <w:r w:rsidR="00EE660E" w:rsidRPr="00070BE8">
        <w:rPr>
          <w:rFonts w:ascii="Times New Roman" w:hAnsi="Times New Roman" w:cs="Times New Roman"/>
          <w:i/>
        </w:rPr>
        <w:t xml:space="preserve"> </w:t>
      </w:r>
      <w:r w:rsidR="006A6CF8" w:rsidRPr="00070BE8">
        <w:rPr>
          <w:rFonts w:ascii="Times New Roman" w:hAnsi="Times New Roman" w:cs="Times New Roman"/>
        </w:rPr>
        <w:t>(</w:t>
      </w:r>
      <w:r w:rsidR="005E6787" w:rsidRPr="00070BE8">
        <w:rPr>
          <w:rFonts w:ascii="Times New Roman" w:hAnsi="Times New Roman" w:cs="Times New Roman"/>
          <w:sz w:val="20"/>
          <w:szCs w:val="20"/>
        </w:rPr>
        <w:t xml:space="preserve">выполняется </w:t>
      </w:r>
      <w:r w:rsidR="000C0E52">
        <w:rPr>
          <w:rFonts w:ascii="Times New Roman" w:hAnsi="Times New Roman" w:cs="Times New Roman"/>
          <w:i/>
          <w:sz w:val="20"/>
          <w:szCs w:val="20"/>
          <w:lang w:val="en-US"/>
        </w:rPr>
        <w:t>π</w:t>
      </w:r>
      <w:r w:rsidR="005E6787" w:rsidRPr="00070B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6787" w:rsidRPr="00070BE8">
        <w:rPr>
          <w:rFonts w:ascii="Times New Roman" w:hAnsi="Times New Roman" w:cs="Times New Roman"/>
          <w:sz w:val="20"/>
          <w:szCs w:val="20"/>
        </w:rPr>
        <w:t xml:space="preserve">и </w:t>
      </w:r>
      <w:r w:rsidR="000C0E52">
        <w:rPr>
          <w:rFonts w:ascii="Times New Roman" w:hAnsi="Times New Roman" w:cs="Times New Roman"/>
          <w:i/>
          <w:sz w:val="20"/>
          <w:szCs w:val="20"/>
          <w:lang w:val="en-US"/>
        </w:rPr>
        <w:t>ρ</w:t>
      </w:r>
      <w:r w:rsidR="006A6CF8" w:rsidRPr="00070BE8">
        <w:rPr>
          <w:rFonts w:ascii="Times New Roman" w:hAnsi="Times New Roman" w:cs="Times New Roman"/>
          <w:sz w:val="20"/>
          <w:szCs w:val="20"/>
        </w:rPr>
        <w:t>)</w:t>
      </w:r>
    </w:p>
    <w:p w:rsidR="00226C68" w:rsidRPr="00070BE8" w:rsidRDefault="00226C68" w:rsidP="00E016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BE8">
        <w:rPr>
          <w:rFonts w:ascii="Times New Roman" w:hAnsi="Times New Roman" w:cs="Times New Roman"/>
        </w:rPr>
        <w:t xml:space="preserve">              </w:t>
      </w:r>
      <w:r w:rsidR="006A6CF8" w:rsidRPr="00070BE8">
        <w:rPr>
          <w:rFonts w:ascii="Times New Roman" w:hAnsi="Times New Roman" w:cs="Times New Roman"/>
        </w:rPr>
        <w:t xml:space="preserve">     </w:t>
      </w:r>
      <w:r w:rsidR="00EE660E" w:rsidRPr="00070BE8">
        <w:rPr>
          <w:rFonts w:ascii="Times New Roman" w:hAnsi="Times New Roman" w:cs="Times New Roman"/>
        </w:rPr>
        <w:t xml:space="preserve">   </w:t>
      </w:r>
      <w:r w:rsidR="00EE660E" w:rsidRPr="00070BE8">
        <w:rPr>
          <w:rFonts w:ascii="Times New Roman" w:hAnsi="Times New Roman" w:cs="Times New Roman"/>
          <w:i/>
          <w:lang w:val="en-US"/>
        </w:rPr>
        <w:t>Z</w:t>
      </w:r>
      <w:r w:rsidR="006A6CF8" w:rsidRPr="00070BE8">
        <w:rPr>
          <w:rFonts w:ascii="Times New Roman" w:hAnsi="Times New Roman" w:cs="Times New Roman"/>
        </w:rPr>
        <w:t xml:space="preserve"> (</w:t>
      </w:r>
      <w:r w:rsidRPr="00070BE8">
        <w:rPr>
          <w:rFonts w:ascii="Times New Roman" w:hAnsi="Times New Roman" w:cs="Times New Roman"/>
          <w:sz w:val="20"/>
          <w:szCs w:val="20"/>
        </w:rPr>
        <w:t xml:space="preserve">выполняется </w:t>
      </w:r>
      <w:r w:rsidR="000C0E52">
        <w:rPr>
          <w:rFonts w:ascii="Times New Roman" w:hAnsi="Times New Roman" w:cs="Times New Roman"/>
          <w:i/>
          <w:sz w:val="20"/>
          <w:szCs w:val="20"/>
          <w:lang w:val="en-US"/>
        </w:rPr>
        <w:t>π</w:t>
      </w:r>
      <w:r w:rsidR="005E6787" w:rsidRPr="00070BE8">
        <w:rPr>
          <w:rFonts w:ascii="Times New Roman" w:hAnsi="Times New Roman" w:cs="Times New Roman"/>
          <w:sz w:val="20"/>
          <w:szCs w:val="20"/>
        </w:rPr>
        <w:t xml:space="preserve">, </w:t>
      </w:r>
      <w:r w:rsidR="000C0E52">
        <w:rPr>
          <w:rFonts w:ascii="Times New Roman" w:hAnsi="Times New Roman" w:cs="Times New Roman"/>
          <w:i/>
          <w:sz w:val="20"/>
          <w:szCs w:val="20"/>
          <w:lang w:val="en-US"/>
        </w:rPr>
        <w:t>ρ</w:t>
      </w:r>
      <w:r w:rsidR="005E6787" w:rsidRPr="00070B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6787" w:rsidRPr="00070BE8">
        <w:rPr>
          <w:rFonts w:ascii="Times New Roman" w:hAnsi="Times New Roman" w:cs="Times New Roman"/>
          <w:sz w:val="20"/>
          <w:szCs w:val="20"/>
        </w:rPr>
        <w:t xml:space="preserve">и </w:t>
      </w:r>
      <w:r w:rsidR="000C0E52">
        <w:rPr>
          <w:rFonts w:ascii="Times New Roman" w:hAnsi="Times New Roman" w:cs="Times New Roman"/>
          <w:i/>
          <w:sz w:val="20"/>
          <w:szCs w:val="20"/>
          <w:lang w:val="en-US"/>
        </w:rPr>
        <w:t>σ</w:t>
      </w:r>
      <w:r w:rsidR="006A6CF8" w:rsidRPr="00070BE8">
        <w:rPr>
          <w:rFonts w:ascii="Times New Roman" w:hAnsi="Times New Roman" w:cs="Times New Roman"/>
          <w:sz w:val="20"/>
          <w:szCs w:val="20"/>
        </w:rPr>
        <w:t>)</w:t>
      </w:r>
    </w:p>
    <w:p w:rsidR="00CD6D6C" w:rsidRPr="008C5CB6" w:rsidRDefault="00CD6D6C" w:rsidP="00E01677">
      <w:pPr>
        <w:tabs>
          <w:tab w:val="left" w:pos="4358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BE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65C60">
        <w:rPr>
          <w:rFonts w:ascii="Times New Roman" w:hAnsi="Times New Roman" w:cs="Times New Roman"/>
          <w:sz w:val="20"/>
          <w:szCs w:val="20"/>
        </w:rPr>
        <w:t>и.т.д.</w:t>
      </w:r>
      <w:r w:rsidR="00ED7F01" w:rsidRPr="00865C60">
        <w:rPr>
          <w:rFonts w:ascii="Times New Roman" w:hAnsi="Times New Roman" w:cs="Times New Roman"/>
          <w:sz w:val="20"/>
          <w:szCs w:val="20"/>
        </w:rPr>
        <w:tab/>
      </w:r>
      <w:r w:rsidR="008C5CB6" w:rsidRPr="008C5CB6">
        <w:rPr>
          <w:rFonts w:ascii="Times New Roman" w:hAnsi="Times New Roman" w:cs="Times New Roman"/>
          <w:sz w:val="20"/>
          <w:szCs w:val="20"/>
        </w:rPr>
        <w:t xml:space="preserve">        </w:t>
      </w:r>
      <w:r w:rsidR="006B79F1">
        <w:rPr>
          <w:rFonts w:ascii="Times New Roman" w:hAnsi="Times New Roman" w:cs="Times New Roman"/>
          <w:sz w:val="20"/>
          <w:szCs w:val="20"/>
        </w:rPr>
        <w:t xml:space="preserve"> </w:t>
      </w:r>
      <w:r w:rsidR="005355C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355CC">
        <w:rPr>
          <w:rFonts w:ascii="Times New Roman" w:hAnsi="Times New Roman" w:cs="Times New Roman"/>
          <w:sz w:val="20"/>
          <w:szCs w:val="20"/>
        </w:rPr>
        <w:t>Ср</w:t>
      </w:r>
      <w:proofErr w:type="gramEnd"/>
      <w:r w:rsidR="005355CC">
        <w:rPr>
          <w:rFonts w:ascii="Times New Roman" w:hAnsi="Times New Roman" w:cs="Times New Roman"/>
          <w:sz w:val="20"/>
          <w:szCs w:val="20"/>
        </w:rPr>
        <w:t xml:space="preserve">. с </w:t>
      </w:r>
      <w:proofErr w:type="spellStart"/>
      <w:r w:rsidR="005355CC">
        <w:rPr>
          <w:rFonts w:ascii="Times New Roman" w:hAnsi="Times New Roman" w:cs="Times New Roman"/>
          <w:sz w:val="20"/>
          <w:szCs w:val="20"/>
        </w:rPr>
        <w:t>бесточечной</w:t>
      </w:r>
      <w:proofErr w:type="spellEnd"/>
      <w:r w:rsidR="005355CC">
        <w:rPr>
          <w:rFonts w:ascii="Times New Roman" w:hAnsi="Times New Roman" w:cs="Times New Roman"/>
          <w:sz w:val="20"/>
          <w:szCs w:val="20"/>
        </w:rPr>
        <w:t xml:space="preserve"> геометрией...)</w:t>
      </w:r>
    </w:p>
    <w:p w:rsidR="00C46341" w:rsidRPr="00070BE8" w:rsidRDefault="008C68E6" w:rsidP="00E01677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Философским о</w:t>
      </w:r>
      <w:r w:rsidR="00DC1C61" w:rsidRPr="00070BE8">
        <w:rPr>
          <w:rFonts w:ascii="Times New Roman" w:hAnsi="Times New Roman" w:cs="Times New Roman"/>
          <w:sz w:val="24"/>
          <w:szCs w:val="24"/>
        </w:rPr>
        <w:t xml:space="preserve">снованием для такого построения модальной логики </w:t>
      </w:r>
      <w:r w:rsidRPr="00070BE8">
        <w:rPr>
          <w:rFonts w:ascii="Times New Roman" w:hAnsi="Times New Roman" w:cs="Times New Roman"/>
          <w:sz w:val="24"/>
          <w:szCs w:val="24"/>
        </w:rPr>
        <w:t>может быть</w:t>
      </w:r>
      <w:r w:rsidR="00DC1C61" w:rsidRPr="0007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C61" w:rsidRPr="00070BE8">
        <w:rPr>
          <w:rFonts w:ascii="Times New Roman" w:hAnsi="Times New Roman" w:cs="Times New Roman"/>
          <w:sz w:val="24"/>
          <w:szCs w:val="24"/>
        </w:rPr>
        <w:t>антиреализм</w:t>
      </w:r>
      <w:proofErr w:type="spellEnd"/>
      <w:r w:rsidR="00DC1C61" w:rsidRPr="00070BE8">
        <w:rPr>
          <w:rFonts w:ascii="Times New Roman" w:hAnsi="Times New Roman" w:cs="Times New Roman"/>
          <w:sz w:val="24"/>
          <w:szCs w:val="24"/>
        </w:rPr>
        <w:t xml:space="preserve"> относительно возможных миров, т.е. утверждение о неправомерности перехода от того, каким </w:t>
      </w:r>
      <w:r w:rsidR="00DC1C61" w:rsidRPr="00070BE8">
        <w:rPr>
          <w:rFonts w:ascii="Times New Roman" w:hAnsi="Times New Roman" w:cs="Times New Roman"/>
          <w:i/>
          <w:sz w:val="24"/>
          <w:szCs w:val="24"/>
        </w:rPr>
        <w:t xml:space="preserve">могло бы быть </w:t>
      </w:r>
      <w:r w:rsidR="00DC1C61" w:rsidRPr="00070BE8">
        <w:rPr>
          <w:rFonts w:ascii="Times New Roman" w:hAnsi="Times New Roman" w:cs="Times New Roman"/>
          <w:sz w:val="24"/>
          <w:szCs w:val="24"/>
        </w:rPr>
        <w:t xml:space="preserve">положение вещей, к тому, каким оно в том или ином смысле </w:t>
      </w:r>
      <w:r w:rsidR="00DC1C61" w:rsidRPr="00070BE8">
        <w:rPr>
          <w:rFonts w:ascii="Times New Roman" w:hAnsi="Times New Roman" w:cs="Times New Roman"/>
          <w:i/>
          <w:sz w:val="24"/>
          <w:szCs w:val="24"/>
        </w:rPr>
        <w:t xml:space="preserve">является. </w:t>
      </w:r>
      <w:r w:rsidR="009567A3" w:rsidRPr="00070BE8">
        <w:rPr>
          <w:rFonts w:ascii="Times New Roman" w:hAnsi="Times New Roman" w:cs="Times New Roman"/>
          <w:sz w:val="24"/>
          <w:szCs w:val="24"/>
        </w:rPr>
        <w:t>Аналог п</w:t>
      </w:r>
      <w:r w:rsidR="00DC1C61" w:rsidRPr="00070BE8">
        <w:rPr>
          <w:rFonts w:ascii="Times New Roman" w:hAnsi="Times New Roman" w:cs="Times New Roman"/>
          <w:sz w:val="24"/>
          <w:szCs w:val="24"/>
        </w:rPr>
        <w:t>оняти</w:t>
      </w:r>
      <w:r w:rsidR="009567A3" w:rsidRPr="00070BE8">
        <w:rPr>
          <w:rFonts w:ascii="Times New Roman" w:hAnsi="Times New Roman" w:cs="Times New Roman"/>
          <w:sz w:val="24"/>
          <w:szCs w:val="24"/>
        </w:rPr>
        <w:t>я</w:t>
      </w:r>
      <w:r w:rsidR="00DC1C61" w:rsidRPr="00070BE8">
        <w:rPr>
          <w:rFonts w:ascii="Times New Roman" w:hAnsi="Times New Roman" w:cs="Times New Roman"/>
          <w:sz w:val="24"/>
          <w:szCs w:val="24"/>
        </w:rPr>
        <w:t xml:space="preserve"> возможного мира </w:t>
      </w:r>
      <w:r w:rsidR="009567A3" w:rsidRPr="00070BE8">
        <w:rPr>
          <w:rFonts w:ascii="Times New Roman" w:hAnsi="Times New Roman" w:cs="Times New Roman"/>
          <w:sz w:val="24"/>
          <w:szCs w:val="24"/>
        </w:rPr>
        <w:t>как предела уточнения возможности, который можно здесь получить, является сугубо логическим и свободен от каких-либо онтологических коннотаций.</w:t>
      </w:r>
    </w:p>
    <w:p w:rsidR="0055600D" w:rsidRPr="00070BE8" w:rsidRDefault="0055600D" w:rsidP="00E01677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 xml:space="preserve">Актуальный мир, который, по-видимому, </w:t>
      </w:r>
      <w:r w:rsidR="00C062FA" w:rsidRPr="00070BE8">
        <w:rPr>
          <w:rFonts w:ascii="Times New Roman" w:hAnsi="Times New Roman" w:cs="Times New Roman"/>
          <w:sz w:val="24"/>
          <w:szCs w:val="24"/>
        </w:rPr>
        <w:t xml:space="preserve">следует все же считать </w:t>
      </w:r>
      <w:r w:rsidRPr="00070BE8">
        <w:rPr>
          <w:rFonts w:ascii="Times New Roman" w:hAnsi="Times New Roman" w:cs="Times New Roman"/>
          <w:sz w:val="24"/>
          <w:szCs w:val="24"/>
        </w:rPr>
        <w:t>полностью определенн</w:t>
      </w:r>
      <w:r w:rsidR="00C062FA" w:rsidRPr="00070BE8">
        <w:rPr>
          <w:rFonts w:ascii="Times New Roman" w:hAnsi="Times New Roman" w:cs="Times New Roman"/>
          <w:sz w:val="24"/>
          <w:szCs w:val="24"/>
        </w:rPr>
        <w:t xml:space="preserve">ой возможностью, </w:t>
      </w:r>
      <w:r w:rsidR="00EE660E" w:rsidRPr="00070BE8">
        <w:rPr>
          <w:rFonts w:ascii="Times New Roman" w:hAnsi="Times New Roman" w:cs="Times New Roman"/>
          <w:sz w:val="24"/>
          <w:szCs w:val="24"/>
        </w:rPr>
        <w:t>при этом реально существующей</w:t>
      </w:r>
      <w:r w:rsidRPr="00070BE8">
        <w:rPr>
          <w:rFonts w:ascii="Times New Roman" w:hAnsi="Times New Roman" w:cs="Times New Roman"/>
          <w:sz w:val="24"/>
          <w:szCs w:val="24"/>
        </w:rPr>
        <w:t>, не выделяется каким-то специальным образом, поэтому вопрос о статусе его как мира оста</w:t>
      </w:r>
      <w:r w:rsidR="00B541E4">
        <w:rPr>
          <w:rFonts w:ascii="Times New Roman" w:hAnsi="Times New Roman" w:cs="Times New Roman"/>
          <w:sz w:val="24"/>
          <w:szCs w:val="24"/>
        </w:rPr>
        <w:t>ется</w:t>
      </w:r>
      <w:r w:rsidRPr="00070BE8">
        <w:rPr>
          <w:rFonts w:ascii="Times New Roman" w:hAnsi="Times New Roman" w:cs="Times New Roman"/>
          <w:sz w:val="24"/>
          <w:szCs w:val="24"/>
        </w:rPr>
        <w:t xml:space="preserve"> не решенным.</w:t>
      </w:r>
      <w:r w:rsidR="00C062FA" w:rsidRPr="00070BE8">
        <w:rPr>
          <w:rFonts w:ascii="Times New Roman" w:hAnsi="Times New Roman" w:cs="Times New Roman"/>
          <w:sz w:val="24"/>
          <w:szCs w:val="24"/>
        </w:rPr>
        <w:t xml:space="preserve"> Однако если не использовать дополнительное предположение, что </w:t>
      </w:r>
      <w:r w:rsidR="00C062FA" w:rsidRPr="00070BE8">
        <w:rPr>
          <w:rFonts w:ascii="Times New Roman" w:hAnsi="Times New Roman" w:cs="Times New Roman"/>
          <w:i/>
          <w:sz w:val="24"/>
          <w:szCs w:val="24"/>
        </w:rPr>
        <w:t>всякая</w:t>
      </w:r>
      <w:r w:rsidR="00C062FA" w:rsidRPr="00070BE8">
        <w:rPr>
          <w:rFonts w:ascii="Times New Roman" w:hAnsi="Times New Roman" w:cs="Times New Roman"/>
          <w:sz w:val="24"/>
          <w:szCs w:val="24"/>
        </w:rPr>
        <w:t xml:space="preserve"> возможность не полностью определена, то возможные миры могут быть введены в модель без негативных последствий.</w:t>
      </w:r>
    </w:p>
    <w:p w:rsidR="00DC1C61" w:rsidRDefault="00DC1C61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7B" w:rsidRDefault="00964A9F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состоит в том, чтобы показать, как построить на семантике </w:t>
      </w:r>
      <w:r w:rsidR="00AD58E3">
        <w:rPr>
          <w:rFonts w:ascii="Times New Roman" w:hAnsi="Times New Roman" w:cs="Times New Roman"/>
          <w:sz w:val="24"/>
          <w:szCs w:val="24"/>
        </w:rPr>
        <w:t xml:space="preserve">возможностей логику, где будут </w:t>
      </w:r>
      <w:r w:rsidR="004666DB">
        <w:rPr>
          <w:rFonts w:ascii="Times New Roman" w:hAnsi="Times New Roman" w:cs="Times New Roman"/>
          <w:sz w:val="24"/>
          <w:szCs w:val="24"/>
        </w:rPr>
        <w:t>доказуе</w:t>
      </w:r>
      <w:r w:rsidR="00AD58E3">
        <w:rPr>
          <w:rFonts w:ascii="Times New Roman" w:hAnsi="Times New Roman" w:cs="Times New Roman"/>
          <w:sz w:val="24"/>
          <w:szCs w:val="24"/>
        </w:rPr>
        <w:t>мы, по крайней мере, основные теоремы классической (и, желательно, модальной) логики.</w:t>
      </w:r>
    </w:p>
    <w:p w:rsidR="00AF56DF" w:rsidRPr="00AF56DF" w:rsidRDefault="00AF56DF" w:rsidP="00AF56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DF">
        <w:rPr>
          <w:rFonts w:ascii="Times New Roman" w:hAnsi="Times New Roman" w:cs="Times New Roman"/>
          <w:sz w:val="20"/>
          <w:szCs w:val="20"/>
        </w:rPr>
        <w:t xml:space="preserve">Все, что требуется, чтобы классическая логика вытекала из семантического подхода, допускающего неопределенности, – это чтобы в неопределенных сущностях, в отношении которых формулы выполняются или не выполняются, можно было разрешить любую данную неопределенность. Нам нужно, чтобы эти элементы всегда можно было сделать более определенными («уточненными», как это называет </w:t>
      </w:r>
      <w:proofErr w:type="spellStart"/>
      <w:r w:rsidRPr="00AF56DF">
        <w:rPr>
          <w:rFonts w:ascii="Times New Roman" w:hAnsi="Times New Roman" w:cs="Times New Roman"/>
          <w:sz w:val="20"/>
          <w:szCs w:val="20"/>
        </w:rPr>
        <w:t>Хамберстоун</w:t>
      </w:r>
      <w:proofErr w:type="spellEnd"/>
      <w:r w:rsidRPr="00AF56DF">
        <w:rPr>
          <w:rFonts w:ascii="Times New Roman" w:hAnsi="Times New Roman" w:cs="Times New Roman"/>
          <w:sz w:val="20"/>
          <w:szCs w:val="20"/>
        </w:rPr>
        <w:t>), а не чтобы каждый из них был полностью определен.</w:t>
      </w:r>
      <w:r w:rsidRPr="00AF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DF" w:rsidRPr="00AF56DF" w:rsidRDefault="00AF56DF" w:rsidP="00AF56D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логики полностью стандартный!</w:t>
      </w:r>
    </w:p>
    <w:p w:rsidR="00AF56DF" w:rsidRDefault="00AF56DF" w:rsidP="00AF56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DF" w:rsidRDefault="00AF56DF" w:rsidP="00E01677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12BA7" w:rsidRPr="00AF56DF" w:rsidRDefault="00412BA7" w:rsidP="00E0167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F56DF">
        <w:rPr>
          <w:rFonts w:ascii="Times New Roman" w:hAnsi="Times New Roman" w:cs="Times New Roman"/>
          <w:sz w:val="24"/>
          <w:szCs w:val="24"/>
        </w:rPr>
        <w:br w:type="page"/>
      </w:r>
    </w:p>
    <w:p w:rsidR="00C46341" w:rsidRPr="00070BE8" w:rsidRDefault="00964A9F" w:rsidP="00E0167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Семантика и логика возможностей </w:t>
      </w:r>
    </w:p>
    <w:p w:rsidR="00D03CA8" w:rsidRPr="00070BE8" w:rsidRDefault="002E4C62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  <w:u w:val="single"/>
        </w:rPr>
        <w:t>Модель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964A9F">
        <w:rPr>
          <w:rFonts w:ascii="Times New Roman" w:hAnsi="Times New Roman" w:cs="Times New Roman"/>
          <w:sz w:val="24"/>
          <w:szCs w:val="24"/>
        </w:rPr>
        <w:t>в семантике</w:t>
      </w:r>
      <w:r w:rsidRPr="00070BE8">
        <w:rPr>
          <w:rFonts w:ascii="Times New Roman" w:hAnsi="Times New Roman" w:cs="Times New Roman"/>
          <w:sz w:val="24"/>
          <w:szCs w:val="24"/>
        </w:rPr>
        <w:t xml:space="preserve"> возможностей – это кортеж &lt;</w:t>
      </w:r>
      <w:r w:rsidRPr="00070BE8">
        <w:rPr>
          <w:rFonts w:ascii="Times New Roman" w:hAnsi="Times New Roman" w:cs="Times New Roman"/>
          <w:i/>
          <w:sz w:val="24"/>
          <w:szCs w:val="24"/>
        </w:rPr>
        <w:t>W</w:t>
      </w:r>
      <w:r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>,</w:t>
      </w:r>
      <w:r w:rsidR="003A73ED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</w:rPr>
        <w:t>R</w:t>
      </w:r>
      <w:r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Pr="00070BE8">
        <w:rPr>
          <w:rFonts w:ascii="Times New Roman" w:hAnsi="Times New Roman" w:cs="Times New Roman"/>
          <w:i/>
          <w:sz w:val="24"/>
          <w:szCs w:val="24"/>
        </w:rPr>
        <w:t>V</w:t>
      </w:r>
      <w:r w:rsidRPr="00070BE8">
        <w:rPr>
          <w:rFonts w:ascii="Times New Roman" w:hAnsi="Times New Roman" w:cs="Times New Roman"/>
          <w:sz w:val="24"/>
          <w:szCs w:val="24"/>
        </w:rPr>
        <w:t xml:space="preserve">&gt;, где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070BE8">
        <w:rPr>
          <w:rFonts w:ascii="Times New Roman" w:hAnsi="Times New Roman" w:cs="Times New Roman"/>
          <w:sz w:val="24"/>
          <w:szCs w:val="24"/>
        </w:rPr>
        <w:t xml:space="preserve"> – непустое множество возможностей,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 и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70BE8">
        <w:rPr>
          <w:rFonts w:ascii="Times New Roman" w:hAnsi="Times New Roman" w:cs="Times New Roman"/>
          <w:sz w:val="24"/>
          <w:szCs w:val="24"/>
        </w:rPr>
        <w:t xml:space="preserve"> – бинарные отношения на этом множестве, </w:t>
      </w:r>
      <w:r w:rsidRPr="00070BE8">
        <w:rPr>
          <w:rFonts w:ascii="Times New Roman" w:hAnsi="Times New Roman" w:cs="Times New Roman"/>
          <w:i/>
          <w:sz w:val="24"/>
          <w:szCs w:val="24"/>
        </w:rPr>
        <w:t>V</w:t>
      </w:r>
      <w:r w:rsidRPr="00070BE8">
        <w:rPr>
          <w:rFonts w:ascii="Times New Roman" w:hAnsi="Times New Roman" w:cs="Times New Roman"/>
          <w:sz w:val="24"/>
          <w:szCs w:val="24"/>
        </w:rPr>
        <w:t xml:space="preserve"> – частичная функция, ставящая в соответствие парам из некоторой </w:t>
      </w:r>
      <w:r w:rsidR="003A73ED" w:rsidRPr="00070BE8">
        <w:rPr>
          <w:rFonts w:ascii="Times New Roman" w:hAnsi="Times New Roman" w:cs="Times New Roman"/>
          <w:sz w:val="24"/>
          <w:szCs w:val="24"/>
        </w:rPr>
        <w:t xml:space="preserve">метаязыковой </w:t>
      </w:r>
      <w:r w:rsidRPr="00070BE8">
        <w:rPr>
          <w:rFonts w:ascii="Times New Roman" w:hAnsi="Times New Roman" w:cs="Times New Roman"/>
          <w:sz w:val="24"/>
          <w:szCs w:val="24"/>
        </w:rPr>
        <w:t xml:space="preserve">пропозициональной переменной и некоторой возможности </w:t>
      </w:r>
      <w:r w:rsidR="00B61A6B" w:rsidRPr="00070BE8">
        <w:rPr>
          <w:rFonts w:ascii="Times New Roman" w:hAnsi="Times New Roman" w:cs="Times New Roman"/>
          <w:sz w:val="24"/>
          <w:szCs w:val="24"/>
        </w:rPr>
        <w:t xml:space="preserve">одно из двух </w:t>
      </w:r>
      <w:r w:rsidRPr="00070BE8">
        <w:rPr>
          <w:rFonts w:ascii="Times New Roman" w:hAnsi="Times New Roman" w:cs="Times New Roman"/>
          <w:sz w:val="24"/>
          <w:szCs w:val="24"/>
        </w:rPr>
        <w:t>значени</w:t>
      </w:r>
      <w:r w:rsidR="00B61A6B" w:rsidRPr="00070BE8">
        <w:rPr>
          <w:rFonts w:ascii="Times New Roman" w:hAnsi="Times New Roman" w:cs="Times New Roman"/>
          <w:sz w:val="24"/>
          <w:szCs w:val="24"/>
        </w:rPr>
        <w:t>й</w:t>
      </w:r>
      <w:r w:rsidRPr="00070BE8">
        <w:rPr>
          <w:rFonts w:ascii="Times New Roman" w:hAnsi="Times New Roman" w:cs="Times New Roman"/>
          <w:sz w:val="24"/>
          <w:szCs w:val="24"/>
        </w:rPr>
        <w:t xml:space="preserve"> истинности</w:t>
      </w:r>
      <w:r w:rsidR="00B61A6B" w:rsidRPr="00070BE8">
        <w:rPr>
          <w:rFonts w:ascii="Times New Roman" w:hAnsi="Times New Roman" w:cs="Times New Roman"/>
          <w:sz w:val="24"/>
          <w:szCs w:val="24"/>
        </w:rPr>
        <w:t xml:space="preserve"> (</w:t>
      </w:r>
      <w:r w:rsidR="00B61A6B" w:rsidRPr="00070BE8">
        <w:rPr>
          <w:rFonts w:ascii="Times New Roman" w:hAnsi="Times New Roman" w:cs="Times New Roman"/>
          <w:i/>
          <w:sz w:val="24"/>
          <w:szCs w:val="24"/>
        </w:rPr>
        <w:t>бинарная логика с неопределенностью!</w:t>
      </w:r>
      <w:r w:rsidR="00B61A6B" w:rsidRPr="00070BE8">
        <w:rPr>
          <w:rFonts w:ascii="Times New Roman" w:hAnsi="Times New Roman" w:cs="Times New Roman"/>
          <w:sz w:val="24"/>
          <w:szCs w:val="24"/>
        </w:rPr>
        <w:t>)</w:t>
      </w:r>
      <w:r w:rsidRPr="00070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C62" w:rsidRPr="00070BE8" w:rsidRDefault="005A79AB" w:rsidP="00E0167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70BE8">
        <w:rPr>
          <w:rFonts w:ascii="Times New Roman" w:hAnsi="Times New Roman" w:cs="Times New Roman"/>
          <w:sz w:val="24"/>
          <w:szCs w:val="24"/>
        </w:rPr>
        <w:t xml:space="preserve"> играет роль отношения достижимости, как в семантике возможных миров. </w:t>
      </w:r>
    </w:p>
    <w:p w:rsidR="00EE660E" w:rsidRPr="00070BE8" w:rsidRDefault="005A79AB" w:rsidP="00E0167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EE660E" w:rsidRPr="00070BE8">
        <w:rPr>
          <w:rFonts w:ascii="Times New Roman" w:hAnsi="Times New Roman" w:cs="Times New Roman"/>
          <w:sz w:val="24"/>
          <w:szCs w:val="24"/>
        </w:rPr>
        <w:t>представляет собой отношение уточнения (или дальнейшей спецификации):</w:t>
      </w:r>
      <w:r w:rsidR="00131150" w:rsidRPr="00070BE8">
        <w:rPr>
          <w:rFonts w:ascii="Times New Roman" w:hAnsi="Times New Roman" w:cs="Times New Roman"/>
          <w:sz w:val="24"/>
          <w:szCs w:val="24"/>
        </w:rPr>
        <w:t xml:space="preserve"> ‘</w:t>
      </w:r>
      <w:r w:rsidR="00EE660E"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31150" w:rsidRPr="00070BE8">
        <w:rPr>
          <w:rFonts w:ascii="Times New Roman" w:hAnsi="Times New Roman" w:cs="Times New Roman"/>
          <w:sz w:val="24"/>
          <w:szCs w:val="24"/>
        </w:rPr>
        <w:t> </w:t>
      </w:r>
      <w:r w:rsidR="00EE660E" w:rsidRPr="00070BE8">
        <w:rPr>
          <w:rFonts w:ascii="Times New Roman" w:hAnsi="Cambria Math" w:cs="Times New Roman"/>
          <w:sz w:val="24"/>
          <w:szCs w:val="24"/>
        </w:rPr>
        <w:t>⩾</w:t>
      </w:r>
      <w:r w:rsidR="00EE660E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EE660E"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7218BC" w:rsidRPr="00721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150" w:rsidRPr="00070BE8">
        <w:rPr>
          <w:rFonts w:ascii="Times New Roman" w:hAnsi="Times New Roman" w:cs="Times New Roman"/>
          <w:sz w:val="24"/>
          <w:szCs w:val="24"/>
        </w:rPr>
        <w:t>’</w:t>
      </w:r>
      <w:r w:rsidR="00EE660E" w:rsidRPr="00070BE8">
        <w:rPr>
          <w:rFonts w:ascii="Times New Roman" w:hAnsi="Times New Roman" w:cs="Times New Roman"/>
          <w:sz w:val="24"/>
          <w:szCs w:val="24"/>
        </w:rPr>
        <w:t xml:space="preserve"> означает, что </w:t>
      </w:r>
      <w:r w:rsidR="00EE660E"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EE660E" w:rsidRPr="00070BE8">
        <w:rPr>
          <w:rFonts w:ascii="Times New Roman" w:hAnsi="Times New Roman" w:cs="Times New Roman"/>
          <w:sz w:val="24"/>
          <w:szCs w:val="24"/>
        </w:rPr>
        <w:t xml:space="preserve"> уточняет </w:t>
      </w:r>
      <w:r w:rsidR="00EE660E"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EE660E" w:rsidRPr="00070BE8">
        <w:rPr>
          <w:rFonts w:ascii="Times New Roman" w:hAnsi="Times New Roman" w:cs="Times New Roman"/>
          <w:sz w:val="24"/>
          <w:szCs w:val="24"/>
        </w:rPr>
        <w:t>.</w:t>
      </w:r>
      <w:r w:rsidR="001A0D39" w:rsidRPr="00070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D39" w:rsidRPr="00070BE8" w:rsidRDefault="001A0D39" w:rsidP="00E0167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 xml:space="preserve">На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70BE8">
        <w:rPr>
          <w:rFonts w:ascii="Times New Roman" w:hAnsi="Times New Roman" w:cs="Times New Roman"/>
          <w:sz w:val="24"/>
          <w:szCs w:val="24"/>
        </w:rPr>
        <w:t xml:space="preserve"> не накладывается в связи с его семантикой никаких особых ограничений; </w:t>
      </w:r>
      <w:proofErr w:type="gramStart"/>
      <w:r w:rsidRPr="00070B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 требуется, чтобы </w:t>
      </w:r>
      <w:proofErr w:type="gramStart"/>
      <w:r w:rsidRPr="00070BE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70BE8">
        <w:rPr>
          <w:rFonts w:ascii="Times New Roman" w:hAnsi="Times New Roman" w:cs="Times New Roman"/>
          <w:sz w:val="24"/>
          <w:szCs w:val="24"/>
        </w:rPr>
        <w:t xml:space="preserve"> было отношение нестрогого частичного порядка (соответствующий строгий порядок обозначается &gt;).</w:t>
      </w:r>
    </w:p>
    <w:p w:rsidR="00EF3E19" w:rsidRDefault="00EF3E19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77DF" w:rsidRPr="00070BE8" w:rsidRDefault="003A73ED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  <w:u w:val="single"/>
        </w:rPr>
        <w:t>Истинность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B61A6B" w:rsidRPr="00070BE8">
        <w:rPr>
          <w:rFonts w:ascii="Times New Roman" w:hAnsi="Times New Roman" w:cs="Times New Roman"/>
          <w:sz w:val="24"/>
          <w:szCs w:val="24"/>
        </w:rPr>
        <w:t>формулы</w:t>
      </w:r>
      <w:r w:rsidR="00F277DF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F277DF" w:rsidRPr="00070BE8">
        <w:rPr>
          <w:rFonts w:ascii="Times New Roman" w:hAnsi="Times New Roman" w:cs="Times New Roman"/>
          <w:i/>
          <w:sz w:val="24"/>
          <w:szCs w:val="24"/>
        </w:rPr>
        <w:t>π</w:t>
      </w:r>
      <w:r w:rsidR="00F277DF" w:rsidRPr="00070BE8">
        <w:rPr>
          <w:rFonts w:ascii="Times New Roman" w:hAnsi="Times New Roman" w:cs="Times New Roman"/>
          <w:sz w:val="24"/>
          <w:szCs w:val="24"/>
        </w:rPr>
        <w:t xml:space="preserve"> при возможности </w:t>
      </w:r>
      <w:r w:rsidR="00F277DF"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F277DF" w:rsidRPr="00070BE8">
        <w:rPr>
          <w:rFonts w:ascii="Times New Roman" w:hAnsi="Times New Roman" w:cs="Times New Roman"/>
          <w:sz w:val="24"/>
          <w:szCs w:val="24"/>
        </w:rPr>
        <w:t xml:space="preserve"> в модели </w:t>
      </w:r>
      <w:r w:rsidR="003C60D6" w:rsidRPr="00070BE8">
        <w:rPr>
          <w:rFonts w:ascii="Times New Roman" w:hAnsi="Times New Roman" w:cs="Times New Roman"/>
          <w:sz w:val="24"/>
          <w:szCs w:val="24"/>
        </w:rPr>
        <w:t>&lt;</w:t>
      </w:r>
      <w:r w:rsidR="003C60D6" w:rsidRPr="00070BE8">
        <w:rPr>
          <w:rFonts w:ascii="Times New Roman" w:hAnsi="Times New Roman" w:cs="Times New Roman"/>
          <w:i/>
          <w:sz w:val="24"/>
          <w:szCs w:val="24"/>
        </w:rPr>
        <w:t>W</w:t>
      </w:r>
      <w:r w:rsidR="003C60D6"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="003C60D6" w:rsidRPr="00070BE8">
        <w:rPr>
          <w:rFonts w:ascii="Times New Roman" w:hAnsi="Cambria Math" w:cs="Times New Roman"/>
          <w:sz w:val="24"/>
          <w:szCs w:val="24"/>
        </w:rPr>
        <w:t>⩾</w:t>
      </w:r>
      <w:r w:rsidR="003C60D6"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="003C60D6" w:rsidRPr="00070BE8">
        <w:rPr>
          <w:rFonts w:ascii="Times New Roman" w:hAnsi="Times New Roman" w:cs="Times New Roman"/>
          <w:i/>
          <w:sz w:val="24"/>
          <w:szCs w:val="24"/>
        </w:rPr>
        <w:t>R</w:t>
      </w:r>
      <w:r w:rsidR="003C60D6"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="003C60D6" w:rsidRPr="00070BE8">
        <w:rPr>
          <w:rFonts w:ascii="Times New Roman" w:hAnsi="Times New Roman" w:cs="Times New Roman"/>
          <w:i/>
          <w:sz w:val="24"/>
          <w:szCs w:val="24"/>
        </w:rPr>
        <w:t>V</w:t>
      </w:r>
      <w:r w:rsidR="003C60D6" w:rsidRPr="00070BE8">
        <w:rPr>
          <w:rFonts w:ascii="Times New Roman" w:hAnsi="Times New Roman" w:cs="Times New Roman"/>
          <w:sz w:val="24"/>
          <w:szCs w:val="24"/>
        </w:rPr>
        <w:t xml:space="preserve">&gt; </w:t>
      </w:r>
      <w:r w:rsidR="00F277DF" w:rsidRPr="00070BE8">
        <w:rPr>
          <w:rFonts w:ascii="Times New Roman" w:hAnsi="Times New Roman" w:cs="Times New Roman"/>
          <w:sz w:val="24"/>
          <w:szCs w:val="24"/>
        </w:rPr>
        <w:t>обозначается так:</w:t>
      </w:r>
    </w:p>
    <w:p w:rsidR="003A73ED" w:rsidRPr="00070BE8" w:rsidRDefault="00F277DF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&lt;</w:t>
      </w:r>
      <w:r w:rsidRPr="00070BE8">
        <w:rPr>
          <w:rFonts w:ascii="Times New Roman" w:hAnsi="Times New Roman" w:cs="Times New Roman"/>
          <w:i/>
          <w:sz w:val="24"/>
          <w:szCs w:val="24"/>
        </w:rPr>
        <w:t>W</w:t>
      </w:r>
      <w:r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Pr="00070BE8">
        <w:rPr>
          <w:rFonts w:ascii="Times New Roman" w:hAnsi="Times New Roman" w:cs="Times New Roman"/>
          <w:i/>
          <w:sz w:val="24"/>
          <w:szCs w:val="24"/>
        </w:rPr>
        <w:t>R</w:t>
      </w:r>
      <w:r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Pr="00070BE8">
        <w:rPr>
          <w:rFonts w:ascii="Times New Roman" w:hAnsi="Times New Roman" w:cs="Times New Roman"/>
          <w:i/>
          <w:sz w:val="24"/>
          <w:szCs w:val="24"/>
        </w:rPr>
        <w:t>V</w:t>
      </w:r>
      <w:r w:rsidRPr="00070BE8">
        <w:rPr>
          <w:rFonts w:ascii="Times New Roman" w:hAnsi="Times New Roman" w:cs="Times New Roman"/>
          <w:sz w:val="24"/>
          <w:szCs w:val="24"/>
        </w:rPr>
        <w:t xml:space="preserve">&gt;,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</w:rPr>
        <w:t>π.</w:t>
      </w:r>
    </w:p>
    <w:p w:rsidR="00F277DF" w:rsidRPr="00070BE8" w:rsidRDefault="00F277DF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Основное условие истинности в модели (</w:t>
      </w:r>
      <w:r w:rsidRPr="00070BE8">
        <w:rPr>
          <w:rFonts w:ascii="Times New Roman" w:hAnsi="Times New Roman" w:cs="Times New Roman"/>
          <w:i/>
          <w:sz w:val="24"/>
          <w:szCs w:val="24"/>
        </w:rPr>
        <w:t>обозначение модели здесь и далее опущено</w:t>
      </w:r>
      <w:r w:rsidRPr="00070BE8">
        <w:rPr>
          <w:rFonts w:ascii="Times New Roman" w:hAnsi="Times New Roman" w:cs="Times New Roman"/>
          <w:sz w:val="24"/>
          <w:szCs w:val="24"/>
        </w:rPr>
        <w:t>):</w:t>
      </w:r>
    </w:p>
    <w:p w:rsidR="003A73ED" w:rsidRPr="00070BE8" w:rsidRDefault="00F277DF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π  </w:t>
      </w:r>
      <w:r w:rsidRPr="00070BE8">
        <w:rPr>
          <w:rFonts w:ascii="Times New Roman" w:hAnsi="Times New Roman" w:cs="Times New Roman"/>
          <w:sz w:val="24"/>
          <w:szCs w:val="24"/>
        </w:rPr>
        <w:t xml:space="preserve">е.т.е. </w:t>
      </w:r>
      <w:r w:rsidR="00FB7C79" w:rsidRPr="00070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π</w:t>
      </w:r>
      <w:r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70B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73ED" w:rsidRPr="00070BE8" w:rsidRDefault="00087727" w:rsidP="00E01677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B61A6B" w:rsidRPr="00070BE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B61A6B" w:rsidRPr="00070BE8">
        <w:rPr>
          <w:rFonts w:ascii="Times New Roman" w:hAnsi="Times New Roman" w:cs="Times New Roman"/>
          <w:sz w:val="24"/>
          <w:szCs w:val="24"/>
        </w:rPr>
        <w:t xml:space="preserve"> – это частичная функция, отрицание можно </w:t>
      </w:r>
      <w:r w:rsidR="00D56F38" w:rsidRPr="00070BE8">
        <w:rPr>
          <w:rFonts w:ascii="Times New Roman" w:hAnsi="Times New Roman" w:cs="Times New Roman"/>
          <w:sz w:val="24"/>
          <w:szCs w:val="24"/>
        </w:rPr>
        <w:t>определить</w:t>
      </w:r>
      <w:r w:rsidR="00B61A6B" w:rsidRPr="00070BE8">
        <w:rPr>
          <w:rFonts w:ascii="Times New Roman" w:hAnsi="Times New Roman" w:cs="Times New Roman"/>
          <w:sz w:val="24"/>
          <w:szCs w:val="24"/>
        </w:rPr>
        <w:t xml:space="preserve"> двумя способами: слабым, классическим, и сильным, в интуиционистском стиле. Слабое отрицание означает, что </w:t>
      </w:r>
      <w:r w:rsidRPr="00070BE8">
        <w:rPr>
          <w:rFonts w:ascii="Times New Roman" w:hAnsi="Times New Roman" w:cs="Times New Roman"/>
          <w:sz w:val="24"/>
          <w:szCs w:val="24"/>
        </w:rPr>
        <w:t xml:space="preserve">отрицаемая </w:t>
      </w:r>
      <w:r w:rsidR="00B61A6B" w:rsidRPr="00070BE8">
        <w:rPr>
          <w:rFonts w:ascii="Times New Roman" w:hAnsi="Times New Roman" w:cs="Times New Roman"/>
          <w:sz w:val="24"/>
          <w:szCs w:val="24"/>
        </w:rPr>
        <w:t xml:space="preserve">формула </w:t>
      </w:r>
      <w:r w:rsidRPr="00070BE8">
        <w:rPr>
          <w:rFonts w:ascii="Times New Roman" w:hAnsi="Times New Roman" w:cs="Times New Roman"/>
          <w:sz w:val="24"/>
          <w:szCs w:val="24"/>
        </w:rPr>
        <w:t xml:space="preserve">не является истинной в модели при данной возможности, сильное же – что она является ложной. </w:t>
      </w:r>
      <w:proofErr w:type="spellStart"/>
      <w:r w:rsidRPr="00070BE8">
        <w:rPr>
          <w:rFonts w:ascii="Times New Roman" w:hAnsi="Times New Roman" w:cs="Times New Roman"/>
          <w:sz w:val="24"/>
          <w:szCs w:val="24"/>
        </w:rPr>
        <w:t>Хамберстоун</w:t>
      </w:r>
      <w:proofErr w:type="spellEnd"/>
      <w:r w:rsidRPr="00070BE8">
        <w:rPr>
          <w:rFonts w:ascii="Times New Roman" w:hAnsi="Times New Roman" w:cs="Times New Roman"/>
          <w:sz w:val="24"/>
          <w:szCs w:val="24"/>
        </w:rPr>
        <w:t xml:space="preserve"> выбирает сильное отрицание, </w:t>
      </w:r>
      <w:r w:rsidR="002935C2" w:rsidRPr="00070BE8">
        <w:rPr>
          <w:rFonts w:ascii="Times New Roman" w:hAnsi="Times New Roman" w:cs="Times New Roman"/>
          <w:sz w:val="24"/>
          <w:szCs w:val="24"/>
        </w:rPr>
        <w:t xml:space="preserve">а вместо </w:t>
      </w:r>
      <w:proofErr w:type="gramStart"/>
      <w:r w:rsidR="002935C2" w:rsidRPr="00070BE8">
        <w:rPr>
          <w:rFonts w:ascii="Times New Roman" w:hAnsi="Times New Roman" w:cs="Times New Roman"/>
          <w:sz w:val="24"/>
          <w:szCs w:val="24"/>
        </w:rPr>
        <w:t>слабого</w:t>
      </w:r>
      <w:proofErr w:type="gramEnd"/>
      <w:r w:rsidR="002935C2" w:rsidRPr="00070BE8">
        <w:rPr>
          <w:rFonts w:ascii="Times New Roman" w:hAnsi="Times New Roman" w:cs="Times New Roman"/>
          <w:sz w:val="24"/>
          <w:szCs w:val="24"/>
        </w:rPr>
        <w:t xml:space="preserve"> использует запись ‘</w:t>
      </w:r>
      <w:r w:rsidR="002935C2"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2935C2" w:rsidRPr="00070BE8">
        <w:rPr>
          <w:rFonts w:ascii="Times New Roman" w:hAnsi="Times New Roman" w:cs="Times New Roman"/>
          <w:sz w:val="24"/>
          <w:szCs w:val="24"/>
        </w:rPr>
        <w:t> </w:t>
      </w:r>
      <w:r w:rsidR="002935C2" w:rsidRPr="00070BE8">
        <w:rPr>
          <w:rFonts w:ascii="Times New Roman" w:hAnsi="Cambria Math" w:cs="Times New Roman"/>
          <w:sz w:val="24"/>
          <w:szCs w:val="24"/>
        </w:rPr>
        <w:t>⊭</w:t>
      </w:r>
      <w:r w:rsidR="002935C2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2935C2" w:rsidRPr="00070BE8">
        <w:rPr>
          <w:rFonts w:ascii="Times New Roman" w:hAnsi="Times New Roman" w:cs="Times New Roman"/>
          <w:i/>
          <w:sz w:val="24"/>
          <w:szCs w:val="24"/>
          <w:lang w:val="en-US"/>
        </w:rPr>
        <w:t>π</w:t>
      </w:r>
      <w:r w:rsidR="002935C2" w:rsidRPr="00070BE8">
        <w:rPr>
          <w:rFonts w:ascii="Times New Roman" w:hAnsi="Times New Roman" w:cs="Times New Roman"/>
          <w:sz w:val="24"/>
          <w:szCs w:val="24"/>
        </w:rPr>
        <w:t>’.</w:t>
      </w:r>
    </w:p>
    <w:p w:rsidR="00B61879" w:rsidRPr="001D1886" w:rsidRDefault="00B61879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AB" w:rsidRPr="008D1255" w:rsidRDefault="003A73ED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На модель в целом накладываются два требования:</w:t>
      </w:r>
      <w:r w:rsidR="008D1255">
        <w:rPr>
          <w:rFonts w:ascii="Times New Roman" w:hAnsi="Times New Roman" w:cs="Times New Roman"/>
          <w:sz w:val="24"/>
          <w:szCs w:val="24"/>
        </w:rPr>
        <w:t xml:space="preserve"> Устойчивость и </w:t>
      </w:r>
      <w:proofErr w:type="spellStart"/>
      <w:r w:rsidR="008D1255">
        <w:rPr>
          <w:rFonts w:ascii="Times New Roman" w:hAnsi="Times New Roman" w:cs="Times New Roman"/>
          <w:sz w:val="24"/>
          <w:szCs w:val="24"/>
        </w:rPr>
        <w:t>Уточняемость</w:t>
      </w:r>
      <w:proofErr w:type="spellEnd"/>
      <w:r w:rsidR="008D1255">
        <w:rPr>
          <w:rFonts w:ascii="Times New Roman" w:hAnsi="Times New Roman" w:cs="Times New Roman"/>
          <w:sz w:val="24"/>
          <w:szCs w:val="24"/>
        </w:rPr>
        <w:t>.</w:t>
      </w:r>
    </w:p>
    <w:p w:rsidR="003A73ED" w:rsidRPr="00566D11" w:rsidRDefault="003A73ED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УСТОЙЧИВОСТЬ (</w:t>
      </w:r>
      <w:proofErr w:type="spellStart"/>
      <w:r w:rsidRPr="00070BE8">
        <w:rPr>
          <w:rFonts w:ascii="Times New Roman" w:hAnsi="Times New Roman" w:cs="Times New Roman"/>
          <w:sz w:val="24"/>
          <w:szCs w:val="24"/>
        </w:rPr>
        <w:t>Persistance</w:t>
      </w:r>
      <w:proofErr w:type="spellEnd"/>
      <w:r w:rsidRPr="00070BE8">
        <w:rPr>
          <w:rFonts w:ascii="Times New Roman" w:hAnsi="Times New Roman" w:cs="Times New Roman"/>
          <w:sz w:val="24"/>
          <w:szCs w:val="24"/>
        </w:rPr>
        <w:t>):</w:t>
      </w:r>
    </w:p>
    <w:p w:rsidR="003A73ED" w:rsidRPr="00070BE8" w:rsidRDefault="003A73ED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 xml:space="preserve">Для всякой пропозициональной переменной </w:t>
      </w:r>
      <w:r w:rsidRPr="00070BE8">
        <w:rPr>
          <w:rFonts w:ascii="Times New Roman" w:hAnsi="Times New Roman" w:cs="Times New Roman"/>
          <w:i/>
          <w:sz w:val="24"/>
          <w:szCs w:val="24"/>
        </w:rPr>
        <w:t>π</w:t>
      </w:r>
      <w:r w:rsidRPr="00070BE8">
        <w:rPr>
          <w:rFonts w:ascii="Times New Roman" w:hAnsi="Times New Roman" w:cs="Times New Roman"/>
          <w:sz w:val="24"/>
          <w:szCs w:val="24"/>
        </w:rPr>
        <w:t xml:space="preserve"> и всяких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Cambria Math" w:hAnsi="Cambria Math" w:cs="Times New Roman"/>
          <w:sz w:val="24"/>
          <w:szCs w:val="24"/>
        </w:rPr>
        <w:t>∈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D56F38" w:rsidRPr="00070BE8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D56F38" w:rsidRPr="00070BE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D56F38" w:rsidRPr="00070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F38" w:rsidRPr="00070BE8">
        <w:rPr>
          <w:rFonts w:ascii="Times New Roman" w:hAnsi="Times New Roman" w:cs="Times New Roman"/>
          <w:sz w:val="24"/>
          <w:szCs w:val="24"/>
        </w:rPr>
        <w:t>(</w:t>
      </w:r>
      <w:r w:rsidR="00D56F38" w:rsidRPr="00070BE8">
        <w:rPr>
          <w:rFonts w:ascii="Times New Roman" w:hAnsi="Times New Roman" w:cs="Times New Roman"/>
          <w:i/>
          <w:sz w:val="24"/>
          <w:szCs w:val="24"/>
          <w:lang w:val="en-US"/>
        </w:rPr>
        <w:t>π</w:t>
      </w:r>
      <w:r w:rsidR="00D56F38"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="00D56F38"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D56F38" w:rsidRPr="00070BE8">
        <w:rPr>
          <w:rFonts w:ascii="Times New Roman" w:hAnsi="Times New Roman" w:cs="Times New Roman"/>
          <w:sz w:val="24"/>
          <w:szCs w:val="24"/>
        </w:rPr>
        <w:t xml:space="preserve">) определено </w:t>
      </w:r>
      <w:r w:rsidR="00FF7F48" w:rsidRPr="00070BE8">
        <w:rPr>
          <w:rFonts w:ascii="Times New Roman" w:hAnsi="Times New Roman" w:cs="Times New Roman"/>
          <w:sz w:val="24"/>
          <w:szCs w:val="24"/>
        </w:rPr>
        <w:t xml:space="preserve">и </w:t>
      </w:r>
      <w:r w:rsidR="00FF7F48"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FF7F48" w:rsidRPr="00070BE8">
        <w:rPr>
          <w:rFonts w:ascii="Times New Roman" w:hAnsi="Times New Roman" w:cs="Times New Roman"/>
          <w:sz w:val="24"/>
          <w:szCs w:val="24"/>
        </w:rPr>
        <w:t> </w:t>
      </w:r>
      <w:r w:rsidR="00FF7F48" w:rsidRPr="00070BE8">
        <w:rPr>
          <w:rFonts w:ascii="Times New Roman" w:hAnsi="Cambria Math" w:cs="Times New Roman"/>
          <w:sz w:val="24"/>
          <w:szCs w:val="24"/>
        </w:rPr>
        <w:t>⩾</w:t>
      </w:r>
      <w:r w:rsidR="00FF7F48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FF7F48"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FF7F48" w:rsidRPr="00070BE8">
        <w:rPr>
          <w:rFonts w:ascii="Times New Roman" w:hAnsi="Times New Roman" w:cs="Times New Roman"/>
          <w:sz w:val="24"/>
          <w:szCs w:val="24"/>
        </w:rPr>
        <w:t>, то</w:t>
      </w:r>
      <w:r w:rsidR="000E318C">
        <w:rPr>
          <w:rFonts w:ascii="Times New Roman" w:hAnsi="Times New Roman" w:cs="Times New Roman"/>
          <w:sz w:val="24"/>
          <w:szCs w:val="24"/>
        </w:rPr>
        <w:t xml:space="preserve"> </w:t>
      </w:r>
      <w:r w:rsidR="00FF7F48" w:rsidRPr="00070BE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FF7F48" w:rsidRPr="00070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F48" w:rsidRPr="00070BE8">
        <w:rPr>
          <w:rFonts w:ascii="Times New Roman" w:hAnsi="Times New Roman" w:cs="Times New Roman"/>
          <w:sz w:val="24"/>
          <w:szCs w:val="24"/>
        </w:rPr>
        <w:t>(</w:t>
      </w:r>
      <w:r w:rsidR="00FF7F48" w:rsidRPr="00070BE8">
        <w:rPr>
          <w:rFonts w:ascii="Times New Roman" w:hAnsi="Times New Roman" w:cs="Times New Roman"/>
          <w:i/>
          <w:sz w:val="24"/>
          <w:szCs w:val="24"/>
          <w:lang w:val="en-US"/>
        </w:rPr>
        <w:t>π</w:t>
      </w:r>
      <w:r w:rsidR="00FF7F48"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="00FF7F48"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FF7F48" w:rsidRPr="00070BE8">
        <w:rPr>
          <w:rFonts w:ascii="Times New Roman" w:hAnsi="Times New Roman" w:cs="Times New Roman"/>
          <w:sz w:val="24"/>
          <w:szCs w:val="24"/>
        </w:rPr>
        <w:t xml:space="preserve">) = </w:t>
      </w:r>
      <w:r w:rsidR="00FF7F48" w:rsidRPr="00070BE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FF7F48" w:rsidRPr="00070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F48" w:rsidRPr="00070BE8">
        <w:rPr>
          <w:rFonts w:ascii="Times New Roman" w:hAnsi="Times New Roman" w:cs="Times New Roman"/>
          <w:sz w:val="24"/>
          <w:szCs w:val="24"/>
        </w:rPr>
        <w:t>(</w:t>
      </w:r>
      <w:r w:rsidR="00FF7F48" w:rsidRPr="00070BE8">
        <w:rPr>
          <w:rFonts w:ascii="Times New Roman" w:hAnsi="Times New Roman" w:cs="Times New Roman"/>
          <w:i/>
          <w:sz w:val="24"/>
          <w:szCs w:val="24"/>
          <w:lang w:val="en-US"/>
        </w:rPr>
        <w:t>π</w:t>
      </w:r>
      <w:r w:rsidR="00FF7F48"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="00FF7F48"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FF7F48" w:rsidRPr="00070BE8">
        <w:rPr>
          <w:rFonts w:ascii="Times New Roman" w:hAnsi="Times New Roman" w:cs="Times New Roman"/>
          <w:sz w:val="24"/>
          <w:szCs w:val="24"/>
        </w:rPr>
        <w:t>).</w:t>
      </w:r>
    </w:p>
    <w:p w:rsidR="00FF7F48" w:rsidRPr="00070BE8" w:rsidRDefault="00FF7F48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УТОЧНЯЕМОСТЬ (</w:t>
      </w:r>
      <w:proofErr w:type="spellStart"/>
      <w:r w:rsidRPr="00070BE8">
        <w:rPr>
          <w:rFonts w:ascii="Times New Roman" w:hAnsi="Times New Roman" w:cs="Times New Roman"/>
          <w:sz w:val="24"/>
          <w:szCs w:val="24"/>
        </w:rPr>
        <w:t>Refinability</w:t>
      </w:r>
      <w:proofErr w:type="spellEnd"/>
      <w:r w:rsidRPr="00070BE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F7F48" w:rsidRPr="00070BE8" w:rsidRDefault="00FF7F48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 xml:space="preserve">Для всякого </w:t>
      </w:r>
      <w:r w:rsidRPr="00070BE8">
        <w:rPr>
          <w:rFonts w:ascii="Times New Roman" w:hAnsi="Times New Roman" w:cs="Times New Roman"/>
          <w:i/>
          <w:sz w:val="24"/>
          <w:szCs w:val="24"/>
        </w:rPr>
        <w:t>π</w:t>
      </w:r>
      <w:r w:rsidRPr="00070BE8">
        <w:rPr>
          <w:rFonts w:ascii="Times New Roman" w:hAnsi="Times New Roman" w:cs="Times New Roman"/>
          <w:sz w:val="24"/>
          <w:szCs w:val="24"/>
        </w:rPr>
        <w:t xml:space="preserve"> и всякого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sz w:val="24"/>
          <w:szCs w:val="24"/>
        </w:rPr>
        <w:t>(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π</w:t>
      </w:r>
      <w:r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) не определено, то существуют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 и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070BE8">
        <w:rPr>
          <w:rFonts w:ascii="Times New Roman" w:hAnsi="Times New Roman" w:cs="Times New Roman"/>
          <w:sz w:val="24"/>
          <w:szCs w:val="24"/>
        </w:rPr>
        <w:t xml:space="preserve"> из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BE8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70BE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 при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sz w:val="24"/>
          <w:szCs w:val="24"/>
        </w:rPr>
        <w:t>(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π</w:t>
      </w:r>
      <w:r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) =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70BE8">
        <w:rPr>
          <w:rFonts w:ascii="Times New Roman" w:hAnsi="Times New Roman" w:cs="Times New Roman"/>
          <w:sz w:val="24"/>
          <w:szCs w:val="24"/>
        </w:rPr>
        <w:t xml:space="preserve"> и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при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sz w:val="24"/>
          <w:szCs w:val="24"/>
        </w:rPr>
        <w:t>(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π</w:t>
      </w:r>
      <w:r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070BE8">
        <w:rPr>
          <w:rFonts w:ascii="Times New Roman" w:hAnsi="Times New Roman" w:cs="Times New Roman"/>
          <w:sz w:val="24"/>
          <w:szCs w:val="24"/>
        </w:rPr>
        <w:t xml:space="preserve">) =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70BE8">
        <w:rPr>
          <w:rFonts w:ascii="Times New Roman" w:hAnsi="Times New Roman" w:cs="Times New Roman"/>
          <w:i/>
          <w:sz w:val="24"/>
          <w:szCs w:val="24"/>
        </w:rPr>
        <w:t>.</w:t>
      </w:r>
    </w:p>
    <w:p w:rsidR="00FF7F48" w:rsidRPr="00070BE8" w:rsidRDefault="00FF7F48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E8" w:rsidRPr="00070BE8" w:rsidRDefault="00F849E8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="00D24DB1" w:rsidRPr="00070BE8">
        <w:rPr>
          <w:rFonts w:ascii="Times New Roman" w:hAnsi="Times New Roman" w:cs="Times New Roman"/>
          <w:sz w:val="24"/>
          <w:szCs w:val="24"/>
        </w:rPr>
        <w:t xml:space="preserve">требованию </w:t>
      </w:r>
      <w:r w:rsidR="00031253">
        <w:rPr>
          <w:rFonts w:ascii="Times New Roman" w:hAnsi="Times New Roman" w:cs="Times New Roman"/>
          <w:sz w:val="24"/>
          <w:szCs w:val="24"/>
        </w:rPr>
        <w:t>У</w:t>
      </w:r>
      <w:r w:rsidR="00D24DB1" w:rsidRPr="00070BE8">
        <w:rPr>
          <w:rFonts w:ascii="Times New Roman" w:hAnsi="Times New Roman" w:cs="Times New Roman"/>
          <w:sz w:val="24"/>
          <w:szCs w:val="24"/>
        </w:rPr>
        <w:t>стойчивости</w:t>
      </w:r>
      <w:r w:rsidRPr="00070BE8">
        <w:rPr>
          <w:rFonts w:ascii="Times New Roman" w:hAnsi="Times New Roman" w:cs="Times New Roman"/>
          <w:sz w:val="24"/>
          <w:szCs w:val="24"/>
        </w:rPr>
        <w:t xml:space="preserve"> условие истинности для отрицания:</w:t>
      </w:r>
    </w:p>
    <w:p w:rsidR="00F849E8" w:rsidRPr="00070BE8" w:rsidRDefault="00D24DB1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 xml:space="preserve">(~)  </w:t>
      </w:r>
      <w:r w:rsidR="00F849E8"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F849E8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F849E8" w:rsidRPr="00070BE8">
        <w:rPr>
          <w:rFonts w:ascii="Times New Roman" w:hAnsi="Cambria Math" w:cs="Times New Roman"/>
          <w:sz w:val="24"/>
          <w:szCs w:val="24"/>
        </w:rPr>
        <w:t>⊨</w:t>
      </w:r>
      <w:r w:rsidR="00F849E8" w:rsidRPr="00070BE8">
        <w:rPr>
          <w:rFonts w:ascii="Times New Roman" w:hAnsi="Times New Roman" w:cs="Times New Roman"/>
          <w:sz w:val="24"/>
          <w:szCs w:val="24"/>
        </w:rPr>
        <w:t xml:space="preserve"> ~</w:t>
      </w:r>
      <w:r w:rsidR="00F849E8"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="00F849E8" w:rsidRPr="00070BE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849E8" w:rsidRPr="00070BE8">
        <w:rPr>
          <w:rFonts w:ascii="Times New Roman" w:hAnsi="Times New Roman" w:cs="Times New Roman"/>
          <w:sz w:val="24"/>
          <w:szCs w:val="24"/>
        </w:rPr>
        <w:t xml:space="preserve">е.т.е.  для всякого </w:t>
      </w:r>
      <w:r w:rsidR="00F849E8"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F849E8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F849E8" w:rsidRPr="00070BE8">
        <w:rPr>
          <w:rFonts w:ascii="Times New Roman" w:hAnsi="Cambria Math" w:cs="Times New Roman"/>
          <w:sz w:val="24"/>
          <w:szCs w:val="24"/>
        </w:rPr>
        <w:t>⩾</w:t>
      </w:r>
      <w:r w:rsidR="00F849E8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F849E8"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F849E8" w:rsidRPr="00070BE8">
        <w:rPr>
          <w:rFonts w:ascii="Times New Roman" w:hAnsi="Times New Roman" w:cs="Times New Roman"/>
          <w:sz w:val="24"/>
          <w:szCs w:val="24"/>
        </w:rPr>
        <w:t xml:space="preserve"> выполняется </w:t>
      </w:r>
      <w:r w:rsidR="00F849E8"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F849E8" w:rsidRPr="00070BE8">
        <w:rPr>
          <w:rFonts w:ascii="Times New Roman" w:hAnsi="Times New Roman" w:cs="Times New Roman"/>
          <w:sz w:val="24"/>
          <w:szCs w:val="24"/>
        </w:rPr>
        <w:t> </w:t>
      </w:r>
      <w:r w:rsidR="00F849E8" w:rsidRPr="00070BE8">
        <w:rPr>
          <w:rFonts w:ascii="Times New Roman" w:hAnsi="Cambria Math" w:cs="Times New Roman"/>
          <w:sz w:val="24"/>
          <w:szCs w:val="24"/>
        </w:rPr>
        <w:t>⊭</w:t>
      </w:r>
      <w:r w:rsidR="00F849E8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F849E8"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="00F849E8" w:rsidRPr="00070BE8">
        <w:rPr>
          <w:rFonts w:ascii="Times New Roman" w:hAnsi="Times New Roman" w:cs="Times New Roman"/>
          <w:i/>
          <w:sz w:val="24"/>
          <w:szCs w:val="24"/>
        </w:rPr>
        <w:t>.</w:t>
      </w:r>
    </w:p>
    <w:p w:rsidR="00F849E8" w:rsidRPr="00070BE8" w:rsidRDefault="00D24DB1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Т.е. отрицаемая при данной возможности формула не должна становиться истинной (</w:t>
      </w:r>
      <w:r w:rsidRPr="00070BE8">
        <w:rPr>
          <w:rFonts w:ascii="Times New Roman" w:hAnsi="Times New Roman" w:cs="Times New Roman"/>
          <w:i/>
          <w:sz w:val="24"/>
          <w:szCs w:val="24"/>
        </w:rPr>
        <w:t>но может стать неопределенной!</w:t>
      </w:r>
      <w:r w:rsidRPr="00070BE8">
        <w:rPr>
          <w:rFonts w:ascii="Times New Roman" w:hAnsi="Times New Roman" w:cs="Times New Roman"/>
          <w:sz w:val="24"/>
          <w:szCs w:val="24"/>
        </w:rPr>
        <w:t>) при каких-либо уточнениях этой возможности.</w:t>
      </w:r>
    </w:p>
    <w:p w:rsidR="00F849E8" w:rsidRPr="00070BE8" w:rsidRDefault="00F849E8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83" w:rsidRPr="00070BE8" w:rsidRDefault="00073A16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 xml:space="preserve">Требование </w:t>
      </w:r>
      <w:proofErr w:type="spellStart"/>
      <w:r w:rsidR="00031253">
        <w:rPr>
          <w:rFonts w:ascii="Times New Roman" w:hAnsi="Times New Roman" w:cs="Times New Roman"/>
          <w:sz w:val="24"/>
          <w:szCs w:val="24"/>
        </w:rPr>
        <w:t>У</w:t>
      </w:r>
      <w:r w:rsidRPr="00070BE8">
        <w:rPr>
          <w:rFonts w:ascii="Times New Roman" w:hAnsi="Times New Roman" w:cs="Times New Roman"/>
          <w:sz w:val="24"/>
          <w:szCs w:val="24"/>
        </w:rPr>
        <w:t>точняемости</w:t>
      </w:r>
      <w:proofErr w:type="spellEnd"/>
      <w:r w:rsidRPr="00070BE8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="00456083" w:rsidRPr="00070BE8">
        <w:rPr>
          <w:rFonts w:ascii="Times New Roman" w:hAnsi="Times New Roman" w:cs="Times New Roman"/>
          <w:sz w:val="24"/>
          <w:szCs w:val="24"/>
        </w:rPr>
        <w:t>под</w:t>
      </w:r>
      <w:r w:rsidRPr="00070BE8">
        <w:rPr>
          <w:rFonts w:ascii="Times New Roman" w:hAnsi="Times New Roman" w:cs="Times New Roman"/>
          <w:sz w:val="24"/>
          <w:szCs w:val="24"/>
        </w:rPr>
        <w:t xml:space="preserve">вид </w:t>
      </w:r>
      <w:r w:rsidR="00456083" w:rsidRPr="00070BE8">
        <w:rPr>
          <w:rFonts w:ascii="Times New Roman" w:hAnsi="Times New Roman" w:cs="Times New Roman"/>
          <w:sz w:val="24"/>
          <w:szCs w:val="24"/>
        </w:rPr>
        <w:t>принципа разделения (</w:t>
      </w:r>
      <w:proofErr w:type="spellStart"/>
      <w:r w:rsidR="00456083" w:rsidRPr="00070BE8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="00456083" w:rsidRPr="0007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83" w:rsidRPr="00070B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56083" w:rsidRPr="0007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83" w:rsidRPr="00070BE8">
        <w:rPr>
          <w:rFonts w:ascii="Times New Roman" w:hAnsi="Times New Roman" w:cs="Times New Roman"/>
          <w:sz w:val="24"/>
          <w:szCs w:val="24"/>
        </w:rPr>
        <w:t>subdivision</w:t>
      </w:r>
      <w:proofErr w:type="spellEnd"/>
      <w:r w:rsidR="00456083" w:rsidRPr="00070BE8">
        <w:rPr>
          <w:rFonts w:ascii="Times New Roman" w:hAnsi="Times New Roman" w:cs="Times New Roman"/>
          <w:sz w:val="24"/>
          <w:szCs w:val="24"/>
        </w:rPr>
        <w:t>): возможность</w:t>
      </w:r>
      <w:r w:rsidR="00E64468" w:rsidRPr="00070BE8">
        <w:rPr>
          <w:rFonts w:ascii="Times New Roman" w:hAnsi="Times New Roman" w:cs="Times New Roman"/>
          <w:sz w:val="24"/>
          <w:szCs w:val="24"/>
        </w:rPr>
        <w:t xml:space="preserve">, в которой не определено значение истинности некоторой формулы, </w:t>
      </w:r>
      <w:r w:rsidR="00456083" w:rsidRPr="00070BE8">
        <w:rPr>
          <w:rFonts w:ascii="Times New Roman" w:hAnsi="Times New Roman" w:cs="Times New Roman"/>
          <w:sz w:val="24"/>
          <w:szCs w:val="24"/>
        </w:rPr>
        <w:t>всегда может быть специфицирована так, чтобы неопределенность была снята одним из двух способов – так, чтобы формула стала истинной, и так, чтобы она стала ложной.</w:t>
      </w:r>
    </w:p>
    <w:p w:rsidR="00D03CA8" w:rsidRPr="00070BE8" w:rsidRDefault="00456083" w:rsidP="00E016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BE8">
        <w:rPr>
          <w:rFonts w:ascii="Times New Roman" w:hAnsi="Times New Roman" w:cs="Times New Roman"/>
          <w:sz w:val="20"/>
          <w:szCs w:val="20"/>
        </w:rPr>
        <w:t xml:space="preserve">Ссылка на </w:t>
      </w:r>
      <w:r w:rsidR="00D03CA8" w:rsidRPr="00070BE8">
        <w:rPr>
          <w:rFonts w:ascii="Times New Roman" w:hAnsi="Times New Roman" w:cs="Times New Roman"/>
          <w:i/>
          <w:sz w:val="20"/>
          <w:szCs w:val="20"/>
          <w:lang w:val="en-US"/>
        </w:rPr>
        <w:t>Kamp</w:t>
      </w:r>
      <w:r w:rsidR="00D03CA8" w:rsidRPr="00070B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3CA8" w:rsidRPr="00070BE8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="00D03CA8" w:rsidRPr="00070BE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D03CA8" w:rsidRPr="00070BE8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03CA8" w:rsidRPr="00070BE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D03CA8" w:rsidRPr="00070BE8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="00D03CA8" w:rsidRPr="00070BE8">
        <w:rPr>
          <w:rFonts w:ascii="Times New Roman" w:hAnsi="Times New Roman" w:cs="Times New Roman"/>
          <w:sz w:val="20"/>
          <w:szCs w:val="20"/>
        </w:rPr>
        <w:t>. ‘</w:t>
      </w:r>
      <w:r w:rsidR="00D03CA8" w:rsidRPr="00070BE8">
        <w:rPr>
          <w:rFonts w:ascii="Times New Roman" w:hAnsi="Times New Roman" w:cs="Times New Roman"/>
          <w:sz w:val="20"/>
          <w:szCs w:val="20"/>
          <w:lang w:val="en-US"/>
        </w:rPr>
        <w:t>Two</w:t>
      </w:r>
      <w:r w:rsidR="00D03CA8"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="00D03CA8" w:rsidRPr="00070BE8">
        <w:rPr>
          <w:rFonts w:ascii="Times New Roman" w:hAnsi="Times New Roman" w:cs="Times New Roman"/>
          <w:sz w:val="20"/>
          <w:szCs w:val="20"/>
          <w:lang w:val="en-US"/>
        </w:rPr>
        <w:t>Theories</w:t>
      </w:r>
      <w:r w:rsidR="00D03CA8"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="00D03CA8" w:rsidRPr="00070BE8">
        <w:rPr>
          <w:rFonts w:ascii="Times New Roman" w:hAnsi="Times New Roman" w:cs="Times New Roman"/>
          <w:sz w:val="20"/>
          <w:szCs w:val="20"/>
          <w:lang w:val="en-US"/>
        </w:rPr>
        <w:t>about</w:t>
      </w:r>
      <w:r w:rsidR="00D03CA8"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="00D03CA8" w:rsidRPr="00070BE8">
        <w:rPr>
          <w:rFonts w:ascii="Times New Roman" w:hAnsi="Times New Roman" w:cs="Times New Roman"/>
          <w:sz w:val="20"/>
          <w:szCs w:val="20"/>
          <w:lang w:val="en-US"/>
        </w:rPr>
        <w:t>Adjectives</w:t>
      </w:r>
      <w:r w:rsidR="00D03CA8" w:rsidRPr="00070BE8">
        <w:rPr>
          <w:rFonts w:ascii="Times New Roman" w:hAnsi="Times New Roman" w:cs="Times New Roman"/>
          <w:sz w:val="20"/>
          <w:szCs w:val="20"/>
        </w:rPr>
        <w:t>’ (1975)</w:t>
      </w:r>
      <w:r w:rsidRPr="00070BE8">
        <w:rPr>
          <w:rFonts w:ascii="Times New Roman" w:hAnsi="Times New Roman" w:cs="Times New Roman"/>
          <w:sz w:val="20"/>
          <w:szCs w:val="20"/>
        </w:rPr>
        <w:t xml:space="preserve"> и </w:t>
      </w:r>
      <w:r w:rsidR="00D03CA8" w:rsidRPr="00070BE8">
        <w:rPr>
          <w:rFonts w:ascii="Times New Roman" w:hAnsi="Times New Roman" w:cs="Times New Roman"/>
          <w:i/>
          <w:sz w:val="20"/>
          <w:szCs w:val="20"/>
          <w:lang w:val="en-US"/>
        </w:rPr>
        <w:t>Fine</w:t>
      </w:r>
      <w:r w:rsidR="00D03CA8" w:rsidRPr="00070B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3CA8" w:rsidRPr="00070BE8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="00D03CA8" w:rsidRPr="00070BE8">
        <w:rPr>
          <w:rFonts w:ascii="Times New Roman" w:hAnsi="Times New Roman" w:cs="Times New Roman"/>
          <w:i/>
          <w:sz w:val="20"/>
          <w:szCs w:val="20"/>
        </w:rPr>
        <w:t>.</w:t>
      </w:r>
      <w:r w:rsidR="00D03CA8" w:rsidRPr="00070BE8">
        <w:rPr>
          <w:rFonts w:ascii="Times New Roman" w:hAnsi="Times New Roman" w:cs="Times New Roman"/>
          <w:sz w:val="20"/>
          <w:szCs w:val="20"/>
        </w:rPr>
        <w:t xml:space="preserve"> '</w:t>
      </w:r>
      <w:r w:rsidR="00D03CA8" w:rsidRPr="00070BE8">
        <w:rPr>
          <w:rFonts w:ascii="Times New Roman" w:hAnsi="Times New Roman" w:cs="Times New Roman"/>
          <w:sz w:val="20"/>
          <w:szCs w:val="20"/>
          <w:lang w:val="en-US"/>
        </w:rPr>
        <w:t>Vagueness</w:t>
      </w:r>
      <w:r w:rsidR="00D03CA8" w:rsidRPr="00070BE8">
        <w:rPr>
          <w:rFonts w:ascii="Times New Roman" w:hAnsi="Times New Roman" w:cs="Times New Roman"/>
          <w:sz w:val="20"/>
          <w:szCs w:val="20"/>
        </w:rPr>
        <w:t xml:space="preserve">, </w:t>
      </w:r>
      <w:r w:rsidR="00D03CA8" w:rsidRPr="00070BE8">
        <w:rPr>
          <w:rFonts w:ascii="Times New Roman" w:hAnsi="Times New Roman" w:cs="Times New Roman"/>
          <w:sz w:val="20"/>
          <w:szCs w:val="20"/>
          <w:lang w:val="en-US"/>
        </w:rPr>
        <w:t>Truth</w:t>
      </w:r>
      <w:r w:rsidR="00D03CA8"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="00D03CA8" w:rsidRPr="00070BE8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D03CA8"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="00D03CA8" w:rsidRPr="00070BE8">
        <w:rPr>
          <w:rFonts w:ascii="Times New Roman" w:hAnsi="Times New Roman" w:cs="Times New Roman"/>
          <w:sz w:val="20"/>
          <w:szCs w:val="20"/>
          <w:lang w:val="en-US"/>
        </w:rPr>
        <w:t>Logic</w:t>
      </w:r>
      <w:r w:rsidR="00D03CA8" w:rsidRPr="00070BE8">
        <w:rPr>
          <w:rFonts w:ascii="Times New Roman" w:hAnsi="Times New Roman" w:cs="Times New Roman"/>
          <w:sz w:val="20"/>
          <w:szCs w:val="20"/>
        </w:rPr>
        <w:t>' (1975)</w:t>
      </w:r>
      <w:r w:rsidRPr="00070BE8">
        <w:rPr>
          <w:rFonts w:ascii="Times New Roman" w:hAnsi="Times New Roman" w:cs="Times New Roman"/>
          <w:sz w:val="20"/>
          <w:szCs w:val="20"/>
        </w:rPr>
        <w:t xml:space="preserve">, </w:t>
      </w:r>
      <w:r w:rsidR="00E64468" w:rsidRPr="00070BE8">
        <w:rPr>
          <w:rFonts w:ascii="Times New Roman" w:hAnsi="Times New Roman" w:cs="Times New Roman"/>
          <w:sz w:val="20"/>
          <w:szCs w:val="20"/>
        </w:rPr>
        <w:t>где</w:t>
      </w:r>
      <w:r w:rsidR="008F4936" w:rsidRPr="00070BE8">
        <w:rPr>
          <w:rFonts w:ascii="Times New Roman" w:hAnsi="Times New Roman" w:cs="Times New Roman"/>
          <w:sz w:val="20"/>
          <w:szCs w:val="20"/>
        </w:rPr>
        <w:t xml:space="preserve"> подобный метод</w:t>
      </w:r>
      <w:r w:rsidR="00E64468"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Pr="00070BE8">
        <w:rPr>
          <w:rFonts w:ascii="Times New Roman" w:hAnsi="Times New Roman" w:cs="Times New Roman"/>
          <w:sz w:val="20"/>
          <w:szCs w:val="20"/>
        </w:rPr>
        <w:t xml:space="preserve">используется </w:t>
      </w:r>
      <w:r w:rsidR="00E64468" w:rsidRPr="00070BE8">
        <w:rPr>
          <w:rFonts w:ascii="Times New Roman" w:hAnsi="Times New Roman" w:cs="Times New Roman"/>
          <w:sz w:val="20"/>
          <w:szCs w:val="20"/>
        </w:rPr>
        <w:t xml:space="preserve">для </w:t>
      </w:r>
      <w:r w:rsidR="008F4936" w:rsidRPr="00070BE8">
        <w:rPr>
          <w:rFonts w:ascii="Times New Roman" w:hAnsi="Times New Roman" w:cs="Times New Roman"/>
          <w:sz w:val="20"/>
          <w:szCs w:val="20"/>
        </w:rPr>
        <w:t>вычисл</w:t>
      </w:r>
      <w:r w:rsidR="00E64468" w:rsidRPr="00070BE8">
        <w:rPr>
          <w:rFonts w:ascii="Times New Roman" w:hAnsi="Times New Roman" w:cs="Times New Roman"/>
          <w:sz w:val="20"/>
          <w:szCs w:val="20"/>
        </w:rPr>
        <w:t>ения значения неясных выражений</w:t>
      </w:r>
      <w:r w:rsidR="008F4936" w:rsidRPr="00070BE8">
        <w:rPr>
          <w:rFonts w:ascii="Times New Roman" w:hAnsi="Times New Roman" w:cs="Times New Roman"/>
          <w:sz w:val="20"/>
          <w:szCs w:val="20"/>
        </w:rPr>
        <w:t xml:space="preserve"> (и сформулировано соответствующее требование)</w:t>
      </w:r>
      <w:r w:rsidR="00D03CA8" w:rsidRPr="00070BE8">
        <w:rPr>
          <w:rFonts w:ascii="Times New Roman" w:hAnsi="Times New Roman" w:cs="Times New Roman"/>
          <w:sz w:val="20"/>
          <w:szCs w:val="20"/>
        </w:rPr>
        <w:t>.</w:t>
      </w:r>
    </w:p>
    <w:p w:rsidR="00A312DA" w:rsidRPr="00070BE8" w:rsidRDefault="00A312DA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A9" w:rsidRPr="00070BE8" w:rsidRDefault="005C1AA9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Условие истинности для конъюнкции:</w:t>
      </w:r>
    </w:p>
    <w:p w:rsidR="003D2022" w:rsidRDefault="005C1AA9" w:rsidP="00EF3E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(</w:t>
      </w:r>
      <w:r w:rsidRPr="00070BE8">
        <w:rPr>
          <w:rFonts w:ascii="Cambria Math" w:hAnsi="Cambria Math" w:cs="Times New Roman"/>
          <w:sz w:val="24"/>
          <w:szCs w:val="24"/>
        </w:rPr>
        <w:t>∧</w:t>
      </w:r>
      <w:r w:rsidRPr="00070BE8">
        <w:rPr>
          <w:rFonts w:ascii="Times New Roman" w:hAnsi="Times New Roman" w:cs="Times New Roman"/>
          <w:sz w:val="24"/>
          <w:szCs w:val="24"/>
        </w:rPr>
        <w:t xml:space="preserve">) 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Cambria Math" w:hAnsi="Cambria Math" w:cs="Times New Roman"/>
          <w:sz w:val="24"/>
          <w:szCs w:val="24"/>
        </w:rPr>
        <w:t>∧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β  </w:t>
      </w:r>
      <w:r w:rsidRPr="00070BE8">
        <w:rPr>
          <w:rFonts w:ascii="Times New Roman" w:hAnsi="Times New Roman" w:cs="Times New Roman"/>
          <w:sz w:val="24"/>
          <w:szCs w:val="24"/>
        </w:rPr>
        <w:t xml:space="preserve">е.т.е. 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070BE8">
        <w:rPr>
          <w:rFonts w:ascii="Times New Roman" w:hAnsi="Times New Roman" w:cs="Times New Roman"/>
          <w:sz w:val="24"/>
          <w:szCs w:val="24"/>
        </w:rPr>
        <w:t xml:space="preserve"> и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β</w:t>
      </w:r>
      <w:r w:rsidRPr="00070BE8">
        <w:rPr>
          <w:rFonts w:ascii="Times New Roman" w:hAnsi="Times New Roman" w:cs="Times New Roman"/>
          <w:i/>
          <w:sz w:val="24"/>
          <w:szCs w:val="24"/>
        </w:rPr>
        <w:t>.</w:t>
      </w:r>
      <w:r w:rsidR="003D2022">
        <w:rPr>
          <w:rFonts w:ascii="Times New Roman" w:hAnsi="Times New Roman" w:cs="Times New Roman"/>
          <w:sz w:val="24"/>
          <w:szCs w:val="24"/>
        </w:rPr>
        <w:br w:type="page"/>
      </w:r>
    </w:p>
    <w:p w:rsidR="003D2022" w:rsidRDefault="003D2022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022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Общезначимость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формулы </w:t>
      </w:r>
      <w:r w:rsidR="009C0ADB">
        <w:rPr>
          <w:rFonts w:ascii="Times New Roman" w:hAnsi="Times New Roman" w:cs="Times New Roman"/>
          <w:sz w:val="24"/>
          <w:szCs w:val="24"/>
        </w:rPr>
        <w:t>определяется как истинность этой формулы при всякой возможности во всякой модели.</w:t>
      </w:r>
    </w:p>
    <w:p w:rsidR="009C0ADB" w:rsidRDefault="009C0ADB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ADB" w:rsidRDefault="009C0ADB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DB">
        <w:rPr>
          <w:rFonts w:ascii="Times New Roman" w:hAnsi="Times New Roman" w:cs="Times New Roman"/>
          <w:sz w:val="24"/>
          <w:szCs w:val="24"/>
          <w:u w:val="single"/>
        </w:rPr>
        <w:t>Отношение логического следования</w:t>
      </w:r>
      <w:r w:rsidRPr="009C0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формулами </w:t>
      </w:r>
      <w:r w:rsidRPr="009C0ADB">
        <w:rPr>
          <w:rFonts w:ascii="Times New Roman" w:hAnsi="Times New Roman" w:cs="Times New Roman"/>
          <w:i/>
          <w:sz w:val="24"/>
          <w:szCs w:val="24"/>
        </w:rPr>
        <w:t>α</w:t>
      </w:r>
      <w:r w:rsidRPr="009C0AD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... </w:t>
      </w:r>
      <w:r w:rsidRPr="009C0ADB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9C0AD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формулой </w:t>
      </w:r>
      <w:r w:rsidRPr="009C0ADB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обозначается так:</w:t>
      </w:r>
    </w:p>
    <w:p w:rsidR="009C0ADB" w:rsidRPr="009C0ADB" w:rsidRDefault="009C0ADB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DB">
        <w:rPr>
          <w:rFonts w:ascii="Times New Roman" w:hAnsi="Times New Roman" w:cs="Times New Roman"/>
          <w:i/>
          <w:sz w:val="24"/>
          <w:szCs w:val="24"/>
        </w:rPr>
        <w:t>α</w:t>
      </w:r>
      <w:r w:rsidRPr="009C0AD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... </w:t>
      </w:r>
      <w:r w:rsidRPr="009C0ADB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9C0AD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ADB">
        <w:rPr>
          <w:rFonts w:ascii="Times New Roman" w:hAnsi="Times New Roman" w:cs="Times New Roman"/>
          <w:i/>
          <w:sz w:val="24"/>
          <w:szCs w:val="24"/>
        </w:rPr>
        <w:t>β</w:t>
      </w:r>
      <w:r w:rsidR="00AC0FCA">
        <w:rPr>
          <w:rFonts w:ascii="Times New Roman" w:hAnsi="Times New Roman" w:cs="Times New Roman"/>
          <w:i/>
          <w:sz w:val="24"/>
          <w:szCs w:val="24"/>
        </w:rPr>
        <w:t>.</w:t>
      </w:r>
    </w:p>
    <w:p w:rsidR="009C0ADB" w:rsidRDefault="00F774FB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означает, что при всякой возможности и во всякой модели если истинны формулы </w:t>
      </w:r>
      <w:r w:rsidRPr="009C0ADB">
        <w:rPr>
          <w:rFonts w:ascii="Times New Roman" w:hAnsi="Times New Roman" w:cs="Times New Roman"/>
          <w:i/>
          <w:sz w:val="24"/>
          <w:szCs w:val="24"/>
        </w:rPr>
        <w:t>α</w:t>
      </w:r>
      <w:r w:rsidRPr="009C0AD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... </w:t>
      </w:r>
      <w:r w:rsidRPr="009C0ADB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то также истинна формула </w:t>
      </w:r>
      <w:r w:rsidRPr="009C0ADB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74FB" w:rsidRDefault="00F774FB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FB" w:rsidRPr="00566D11" w:rsidRDefault="00DC615A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ЛЕММА 1:</w:t>
      </w:r>
    </w:p>
    <w:p w:rsidR="009C0ADB" w:rsidRDefault="00614BA3" w:rsidP="00E0167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F4FD0" w:rsidRPr="00CF4FD0" w:rsidRDefault="00CF4FD0" w:rsidP="00E016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Прямое следствие принципа </w:t>
      </w:r>
      <w:r w:rsidR="005D1068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стойчивости.</w:t>
      </w:r>
    </w:p>
    <w:p w:rsidR="000220FE" w:rsidRDefault="000220FE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FE" w:rsidRPr="00566D11" w:rsidRDefault="00E01677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ЛЕММА 2:</w:t>
      </w:r>
    </w:p>
    <w:p w:rsidR="00E01677" w:rsidRDefault="00E01677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всякой формулы </w:t>
      </w:r>
      <w:r w:rsidRPr="00E01677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677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общезначима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е.т.е. </w:t>
      </w:r>
      <w:r w:rsidR="00801974">
        <w:rPr>
          <w:rFonts w:ascii="Times New Roman" w:hAnsi="Times New Roman" w:cs="Times New Roman"/>
          <w:sz w:val="24"/>
          <w:szCs w:val="24"/>
        </w:rPr>
        <w:t xml:space="preserve"> </w:t>
      </w:r>
      <w:r w:rsidRPr="00E01677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классической тавтологией.</w:t>
      </w:r>
    </w:p>
    <w:p w:rsidR="00E01677" w:rsidRDefault="00D81D15" w:rsidP="00E016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Доказательство: «Только если» доказывается так. Предположим, что </w:t>
      </w:r>
      <w:r w:rsidRPr="00D81D15">
        <w:rPr>
          <w:rFonts w:ascii="Times New Roman" w:hAnsi="Times New Roman" w:cs="Times New Roman"/>
          <w:i/>
          <w:sz w:val="20"/>
          <w:szCs w:val="20"/>
        </w:rPr>
        <w:t xml:space="preserve">α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D81D15">
        <w:rPr>
          <w:rFonts w:ascii="Times New Roman" w:hAnsi="Times New Roman" w:cs="Times New Roman"/>
          <w:sz w:val="20"/>
          <w:szCs w:val="20"/>
        </w:rPr>
        <w:t>является классической тавтологией</w:t>
      </w:r>
      <w:r>
        <w:rPr>
          <w:rFonts w:ascii="Times New Roman" w:hAnsi="Times New Roman" w:cs="Times New Roman"/>
          <w:sz w:val="20"/>
          <w:szCs w:val="20"/>
        </w:rPr>
        <w:t xml:space="preserve">. Пусть тогда </w:t>
      </w:r>
      <w:r w:rsidRPr="00D81D15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одной из копий нашей модели, при какой-то возможности </w:t>
      </w:r>
      <w:r w:rsidRPr="00D81D15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, будет иметь те значения истинности для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переменных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D81D15">
        <w:rPr>
          <w:rFonts w:ascii="Times New Roman" w:hAnsi="Times New Roman" w:cs="Times New Roman"/>
          <w:i/>
          <w:sz w:val="20"/>
          <w:szCs w:val="20"/>
        </w:rPr>
        <w:t>α</w:t>
      </w:r>
      <w:r>
        <w:rPr>
          <w:rFonts w:ascii="Times New Roman" w:hAnsi="Times New Roman" w:cs="Times New Roman"/>
          <w:sz w:val="20"/>
          <w:szCs w:val="20"/>
        </w:rPr>
        <w:t>, ко</w:t>
      </w:r>
      <w:r w:rsidR="00186C59">
        <w:rPr>
          <w:rFonts w:ascii="Times New Roman" w:hAnsi="Times New Roman" w:cs="Times New Roman"/>
          <w:sz w:val="20"/>
          <w:szCs w:val="20"/>
        </w:rPr>
        <w:t xml:space="preserve">торые </w:t>
      </w:r>
      <w:r w:rsidR="007D6A9A">
        <w:rPr>
          <w:rFonts w:ascii="Times New Roman" w:hAnsi="Times New Roman" w:cs="Times New Roman"/>
          <w:sz w:val="20"/>
          <w:szCs w:val="20"/>
        </w:rPr>
        <w:t xml:space="preserve">в </w:t>
      </w:r>
      <w:r w:rsidR="007D6A9A" w:rsidRPr="00D81D15">
        <w:rPr>
          <w:rFonts w:ascii="Times New Roman" w:hAnsi="Times New Roman" w:cs="Times New Roman"/>
          <w:sz w:val="20"/>
          <w:szCs w:val="20"/>
        </w:rPr>
        <w:t>классической</w:t>
      </w:r>
      <w:r w:rsidR="007D6A9A">
        <w:rPr>
          <w:rFonts w:ascii="Times New Roman" w:hAnsi="Times New Roman" w:cs="Times New Roman"/>
          <w:sz w:val="20"/>
          <w:szCs w:val="20"/>
        </w:rPr>
        <w:t xml:space="preserve"> пропозициональной логике </w:t>
      </w:r>
      <w:r w:rsidR="00186C59">
        <w:rPr>
          <w:rFonts w:ascii="Times New Roman" w:hAnsi="Times New Roman" w:cs="Times New Roman"/>
          <w:sz w:val="20"/>
          <w:szCs w:val="20"/>
        </w:rPr>
        <w:t>делают эту формулу ложной</w:t>
      </w:r>
      <w:r w:rsidR="007D6A9A">
        <w:rPr>
          <w:rFonts w:ascii="Times New Roman" w:hAnsi="Times New Roman" w:cs="Times New Roman"/>
          <w:sz w:val="20"/>
          <w:szCs w:val="20"/>
        </w:rPr>
        <w:t xml:space="preserve">. «Если» доказывается отдельно по каждой </w:t>
      </w:r>
      <w:proofErr w:type="spellStart"/>
      <w:r w:rsidR="007D6A9A">
        <w:rPr>
          <w:rFonts w:ascii="Times New Roman" w:hAnsi="Times New Roman" w:cs="Times New Roman"/>
          <w:sz w:val="20"/>
          <w:szCs w:val="20"/>
        </w:rPr>
        <w:t>аксиомной</w:t>
      </w:r>
      <w:proofErr w:type="spellEnd"/>
      <w:r w:rsidR="007D6A9A">
        <w:rPr>
          <w:rFonts w:ascii="Times New Roman" w:hAnsi="Times New Roman" w:cs="Times New Roman"/>
          <w:sz w:val="20"/>
          <w:szCs w:val="20"/>
        </w:rPr>
        <w:t xml:space="preserve"> схеме </w:t>
      </w:r>
      <w:r w:rsidR="007D6A9A" w:rsidRPr="00D81D15">
        <w:rPr>
          <w:rFonts w:ascii="Times New Roman" w:hAnsi="Times New Roman" w:cs="Times New Roman"/>
          <w:sz w:val="20"/>
          <w:szCs w:val="20"/>
        </w:rPr>
        <w:t>классической</w:t>
      </w:r>
      <w:r w:rsidR="007D6A9A">
        <w:rPr>
          <w:rFonts w:ascii="Times New Roman" w:hAnsi="Times New Roman" w:cs="Times New Roman"/>
          <w:sz w:val="20"/>
          <w:szCs w:val="20"/>
        </w:rPr>
        <w:t xml:space="preserve"> пропозициональной логики (</w:t>
      </w:r>
      <w:r w:rsidR="00F24BE3">
        <w:rPr>
          <w:rFonts w:ascii="Times New Roman" w:hAnsi="Times New Roman" w:cs="Times New Roman"/>
          <w:sz w:val="20"/>
          <w:szCs w:val="20"/>
        </w:rPr>
        <w:t>за</w:t>
      </w:r>
      <w:r w:rsidR="007D6A9A">
        <w:rPr>
          <w:rFonts w:ascii="Times New Roman" w:hAnsi="Times New Roman" w:cs="Times New Roman"/>
          <w:sz w:val="20"/>
          <w:szCs w:val="20"/>
        </w:rPr>
        <w:t xml:space="preserve">мечание: для доказательства того, что </w:t>
      </w:r>
      <w:r w:rsidR="007D6A9A">
        <w:rPr>
          <w:rFonts w:ascii="Times New Roman" w:hAnsi="Times New Roman" w:cs="Times New Roman"/>
          <w:sz w:val="20"/>
          <w:szCs w:val="20"/>
          <w:lang w:val="en-US"/>
        </w:rPr>
        <w:t>modus</w:t>
      </w:r>
      <w:r w:rsidR="007D6A9A" w:rsidRPr="007D6A9A">
        <w:rPr>
          <w:rFonts w:ascii="Times New Roman" w:hAnsi="Times New Roman" w:cs="Times New Roman"/>
          <w:sz w:val="20"/>
          <w:szCs w:val="20"/>
        </w:rPr>
        <w:t xml:space="preserve"> </w:t>
      </w:r>
      <w:r w:rsidR="007D6A9A">
        <w:rPr>
          <w:rFonts w:ascii="Times New Roman" w:hAnsi="Times New Roman" w:cs="Times New Roman"/>
          <w:sz w:val="20"/>
          <w:szCs w:val="20"/>
          <w:lang w:val="en-US"/>
        </w:rPr>
        <w:t>ponens</w:t>
      </w:r>
      <w:r w:rsidR="007D6A9A" w:rsidRPr="007D6A9A">
        <w:rPr>
          <w:rFonts w:ascii="Times New Roman" w:hAnsi="Times New Roman" w:cs="Times New Roman"/>
          <w:sz w:val="20"/>
          <w:szCs w:val="20"/>
        </w:rPr>
        <w:t xml:space="preserve"> </w:t>
      </w:r>
      <w:r w:rsidR="007D6A9A">
        <w:rPr>
          <w:rFonts w:ascii="Times New Roman" w:hAnsi="Times New Roman" w:cs="Times New Roman"/>
          <w:sz w:val="20"/>
          <w:szCs w:val="20"/>
        </w:rPr>
        <w:t xml:space="preserve">сохраняет </w:t>
      </w:r>
      <w:proofErr w:type="spellStart"/>
      <w:r w:rsidR="007D6A9A">
        <w:rPr>
          <w:rFonts w:ascii="Times New Roman" w:hAnsi="Times New Roman" w:cs="Times New Roman"/>
          <w:sz w:val="20"/>
          <w:szCs w:val="20"/>
        </w:rPr>
        <w:t>общезначимость</w:t>
      </w:r>
      <w:proofErr w:type="spellEnd"/>
      <w:r w:rsidR="007D6A9A">
        <w:rPr>
          <w:rFonts w:ascii="Times New Roman" w:hAnsi="Times New Roman" w:cs="Times New Roman"/>
          <w:sz w:val="20"/>
          <w:szCs w:val="20"/>
        </w:rPr>
        <w:t xml:space="preserve">, в терминах </w:t>
      </w:r>
      <w:r w:rsidR="007D6A9A" w:rsidRPr="007D6A9A">
        <w:rPr>
          <w:rFonts w:ascii="Times New Roman" w:hAnsi="Times New Roman" w:cs="Times New Roman"/>
          <w:sz w:val="20"/>
          <w:szCs w:val="20"/>
        </w:rPr>
        <w:t>‘~’</w:t>
      </w:r>
      <w:r w:rsidR="007D6A9A">
        <w:rPr>
          <w:rFonts w:ascii="Times New Roman" w:hAnsi="Times New Roman" w:cs="Times New Roman"/>
          <w:sz w:val="20"/>
          <w:szCs w:val="20"/>
        </w:rPr>
        <w:t xml:space="preserve"> и </w:t>
      </w:r>
      <w:r w:rsidR="007D6A9A" w:rsidRPr="007D6A9A">
        <w:rPr>
          <w:rFonts w:ascii="Times New Roman" w:hAnsi="Times New Roman" w:cs="Times New Roman"/>
          <w:sz w:val="20"/>
          <w:szCs w:val="20"/>
        </w:rPr>
        <w:t>’</w:t>
      </w:r>
      <w:r w:rsidR="007D6A9A" w:rsidRPr="007D6A9A">
        <w:rPr>
          <w:rFonts w:ascii="Cambria Math" w:hAnsi="Cambria Math" w:cs="Cambria Math"/>
        </w:rPr>
        <w:t xml:space="preserve"> </w:t>
      </w:r>
      <w:r w:rsidR="007D6A9A" w:rsidRPr="007D6A9A">
        <w:rPr>
          <w:rFonts w:ascii="Cambria Math" w:hAnsi="Cambria Math" w:cs="Cambria Math"/>
          <w:sz w:val="20"/>
          <w:szCs w:val="20"/>
        </w:rPr>
        <w:t>∧</w:t>
      </w:r>
      <w:r w:rsidR="007D6A9A" w:rsidRPr="007D6A9A">
        <w:rPr>
          <w:rFonts w:ascii="Times New Roman" w:hAnsi="Times New Roman" w:cs="Times New Roman"/>
          <w:sz w:val="20"/>
          <w:szCs w:val="20"/>
        </w:rPr>
        <w:t xml:space="preserve">’, </w:t>
      </w:r>
      <w:r w:rsidR="007D6A9A">
        <w:rPr>
          <w:rFonts w:ascii="Times New Roman" w:hAnsi="Times New Roman" w:cs="Times New Roman"/>
          <w:sz w:val="20"/>
          <w:szCs w:val="20"/>
        </w:rPr>
        <w:t>возможно, требуется Лемма 3 ниже)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D6A9A">
        <w:rPr>
          <w:rFonts w:ascii="Times New Roman" w:hAnsi="Times New Roman" w:cs="Times New Roman"/>
          <w:sz w:val="20"/>
          <w:szCs w:val="20"/>
        </w:rPr>
        <w:t xml:space="preserve"> Указ</w:t>
      </w:r>
      <w:r w:rsidR="00132F92">
        <w:rPr>
          <w:rFonts w:ascii="Times New Roman" w:hAnsi="Times New Roman" w:cs="Times New Roman"/>
          <w:sz w:val="20"/>
          <w:szCs w:val="20"/>
        </w:rPr>
        <w:t xml:space="preserve">ано </w:t>
      </w:r>
      <w:r w:rsidR="007D6A9A">
        <w:rPr>
          <w:rFonts w:ascii="Times New Roman" w:hAnsi="Times New Roman" w:cs="Times New Roman"/>
          <w:sz w:val="20"/>
          <w:szCs w:val="20"/>
        </w:rPr>
        <w:t>также, что здесь возможно и семантическое доказательство.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6A9A" w:rsidRPr="00E01677" w:rsidRDefault="007D6A9A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677" w:rsidRDefault="00E01677" w:rsidP="00E0167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ЛЕММА 3:</w:t>
      </w:r>
    </w:p>
    <w:p w:rsidR="001F538F" w:rsidRDefault="00E01677" w:rsidP="00E0167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⊭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, то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выполняется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AA36B7" w:rsidRPr="001F538F">
        <w:rPr>
          <w:rFonts w:ascii="Times New Roman" w:hAnsi="Times New Roman" w:cs="Times New Roman"/>
          <w:sz w:val="24"/>
          <w:szCs w:val="24"/>
        </w:rPr>
        <w:t>~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1068" w:rsidRPr="005D1068" w:rsidRDefault="005D1068" w:rsidP="005E7D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Доказывается индукцией по структуре формулы, с использованием принципа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Уточняемости</w:t>
      </w:r>
      <w:proofErr w:type="spellEnd"/>
      <w:r w:rsidR="00801974">
        <w:rPr>
          <w:rFonts w:ascii="Times New Roman" w:hAnsi="Times New Roman" w:cs="Times New Roman"/>
          <w:sz w:val="20"/>
          <w:szCs w:val="20"/>
        </w:rPr>
        <w:t xml:space="preserve"> для базового случая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538F" w:rsidRPr="005D1068" w:rsidRDefault="001F538F" w:rsidP="00E01677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1F538F" w:rsidRDefault="001F538F" w:rsidP="001F538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ЛЕММА </w:t>
      </w:r>
      <w:r w:rsidRPr="001F53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621C" w:rsidRDefault="001F538F" w:rsidP="001F538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="00C1501D">
        <w:rPr>
          <w:rFonts w:ascii="Times New Roman" w:hAnsi="Cambria Math" w:cs="Times New Roman"/>
          <w:sz w:val="24"/>
          <w:szCs w:val="24"/>
        </w:rPr>
        <w:t xml:space="preserve"> </w:t>
      </w:r>
      <w:r w:rsidRPr="001F538F">
        <w:rPr>
          <w:rFonts w:ascii="Times New Roman" w:hAnsi="Cambria Math" w:cs="Times New Roman"/>
          <w:sz w:val="24"/>
          <w:szCs w:val="24"/>
        </w:rPr>
        <w:t>~~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8F">
        <w:rPr>
          <w:rFonts w:ascii="Times New Roman" w:hAnsi="Times New Roman" w:cs="Times New Roman"/>
          <w:sz w:val="24"/>
          <w:szCs w:val="24"/>
        </w:rPr>
        <w:t xml:space="preserve"> </w:t>
      </w:r>
      <w:r w:rsidR="002E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е.т.е. </w:t>
      </w:r>
      <w:r w:rsidR="002E621C">
        <w:rPr>
          <w:rFonts w:ascii="Times New Roman" w:hAnsi="Times New Roman" w:cs="Times New Roman"/>
          <w:sz w:val="24"/>
          <w:szCs w:val="24"/>
        </w:rPr>
        <w:t xml:space="preserve"> 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="007218BC" w:rsidRPr="001D1886">
        <w:rPr>
          <w:rFonts w:ascii="Times New Roman" w:hAnsi="Cambria Math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21C" w:rsidRDefault="00BA147E" w:rsidP="005E7D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Доказательство: «</w:t>
      </w:r>
      <w:r w:rsidR="00D81D15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сли» доказываетс</w:t>
      </w:r>
      <w:r w:rsidR="00A975E5">
        <w:rPr>
          <w:rFonts w:ascii="Times New Roman" w:hAnsi="Times New Roman" w:cs="Times New Roman"/>
          <w:sz w:val="20"/>
          <w:szCs w:val="20"/>
        </w:rPr>
        <w:t>я как в интуиционистской логике</w:t>
      </w:r>
      <w:r w:rsidR="00D81D1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D81D15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олько если» доказываем от противного с использованием Леммы 3. </w:t>
      </w:r>
      <w:r w:rsidR="00847DFC">
        <w:rPr>
          <w:rFonts w:ascii="Times New Roman" w:hAnsi="Times New Roman" w:cs="Times New Roman"/>
          <w:sz w:val="20"/>
          <w:szCs w:val="20"/>
        </w:rPr>
        <w:t>Лемма 4 дана отдельно для удобства, поскольку она является частным случаем Леммы 5.</w:t>
      </w:r>
    </w:p>
    <w:p w:rsidR="00BA147E" w:rsidRDefault="00BA147E" w:rsidP="002E62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21C" w:rsidRDefault="002E621C" w:rsidP="002E62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ЛЕММА 5:</w:t>
      </w:r>
    </w:p>
    <w:p w:rsidR="00D469F2" w:rsidRDefault="002E621C" w:rsidP="002E6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всякой формулы </w:t>
      </w:r>
      <w:r w:rsidRPr="00E01677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... </w:t>
      </w:r>
      <w:r w:rsidRPr="002E621C">
        <w:rPr>
          <w:rFonts w:ascii="Times New Roman" w:hAnsi="Times New Roman" w:cs="Times New Roman"/>
          <w:i/>
          <w:sz w:val="24"/>
          <w:szCs w:val="24"/>
        </w:rPr>
        <w:t>α</w:t>
      </w:r>
      <w:r w:rsidRPr="002E621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2E621C">
        <w:rPr>
          <w:rFonts w:ascii="Times New Roman" w:hAnsi="Times New Roman" w:cs="Times New Roman"/>
          <w:sz w:val="24"/>
          <w:szCs w:val="24"/>
        </w:rPr>
        <w:t xml:space="preserve">, </w:t>
      </w:r>
      <w:r w:rsidRPr="002E621C">
        <w:rPr>
          <w:rFonts w:ascii="Times New Roman" w:hAnsi="Times New Roman" w:cs="Times New Roman"/>
          <w:i/>
          <w:sz w:val="24"/>
          <w:szCs w:val="24"/>
        </w:rPr>
        <w:t>β</w:t>
      </w:r>
      <w:r w:rsidRPr="002E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выполняется, что </w:t>
      </w:r>
      <w:r w:rsidRPr="002E621C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является тавтологическим следствием </w:t>
      </w:r>
      <w:r w:rsidRPr="00E01677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... </w:t>
      </w:r>
      <w:r w:rsidRPr="002E621C">
        <w:rPr>
          <w:rFonts w:ascii="Times New Roman" w:hAnsi="Times New Roman" w:cs="Times New Roman"/>
          <w:i/>
          <w:sz w:val="24"/>
          <w:szCs w:val="24"/>
        </w:rPr>
        <w:t>α</w:t>
      </w:r>
      <w:r w:rsidRPr="002E621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2E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е.т.е.  </w:t>
      </w:r>
      <w:r w:rsidRPr="009C0ADB">
        <w:rPr>
          <w:rFonts w:ascii="Times New Roman" w:hAnsi="Times New Roman" w:cs="Times New Roman"/>
          <w:i/>
          <w:sz w:val="24"/>
          <w:szCs w:val="24"/>
        </w:rPr>
        <w:t>α</w:t>
      </w:r>
      <w:r w:rsidRPr="009C0AD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... </w:t>
      </w:r>
      <w:r w:rsidRPr="009C0ADB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9C0AD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ADB"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DB" w:rsidRDefault="00D469F2" w:rsidP="005E7D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469F2">
        <w:rPr>
          <w:rFonts w:ascii="Times New Roman" w:hAnsi="Times New Roman" w:cs="Times New Roman"/>
          <w:sz w:val="20"/>
          <w:szCs w:val="20"/>
        </w:rPr>
        <w:t>Доказатель</w:t>
      </w:r>
      <w:r>
        <w:rPr>
          <w:rFonts w:ascii="Times New Roman" w:hAnsi="Times New Roman" w:cs="Times New Roman"/>
          <w:sz w:val="20"/>
          <w:szCs w:val="20"/>
        </w:rPr>
        <w:t xml:space="preserve">ство: </w:t>
      </w:r>
      <w:r w:rsidR="005E7DB3">
        <w:rPr>
          <w:rFonts w:ascii="Times New Roman" w:hAnsi="Times New Roman" w:cs="Times New Roman"/>
          <w:sz w:val="20"/>
          <w:szCs w:val="20"/>
        </w:rPr>
        <w:t>«Если» доказывается к</w:t>
      </w:r>
      <w:r>
        <w:rPr>
          <w:rFonts w:ascii="Times New Roman" w:hAnsi="Times New Roman" w:cs="Times New Roman"/>
          <w:sz w:val="20"/>
          <w:szCs w:val="20"/>
        </w:rPr>
        <w:t>ак в части «только если» Леммы 2.</w:t>
      </w:r>
      <w:r w:rsidR="00847DFC">
        <w:rPr>
          <w:rFonts w:ascii="Times New Roman" w:hAnsi="Times New Roman" w:cs="Times New Roman"/>
          <w:sz w:val="20"/>
          <w:szCs w:val="20"/>
        </w:rPr>
        <w:t xml:space="preserve"> </w:t>
      </w:r>
      <w:r w:rsidR="005E7DB3">
        <w:rPr>
          <w:rFonts w:ascii="Times New Roman" w:hAnsi="Times New Roman" w:cs="Times New Roman"/>
          <w:sz w:val="20"/>
          <w:szCs w:val="20"/>
        </w:rPr>
        <w:t xml:space="preserve">«Только если» доказывается так. Пусть (1) </w:t>
      </w:r>
      <w:r w:rsidR="005E7DB3" w:rsidRPr="005E7DB3">
        <w:rPr>
          <w:rFonts w:ascii="Times New Roman" w:hAnsi="Times New Roman" w:cs="Times New Roman"/>
          <w:i/>
          <w:sz w:val="20"/>
          <w:szCs w:val="20"/>
        </w:rPr>
        <w:t>β</w:t>
      </w:r>
      <w:r w:rsidR="005E7DB3" w:rsidRPr="005E7DB3">
        <w:rPr>
          <w:rFonts w:ascii="Times New Roman" w:hAnsi="Times New Roman" w:cs="Times New Roman"/>
          <w:sz w:val="20"/>
          <w:szCs w:val="20"/>
        </w:rPr>
        <w:t xml:space="preserve"> является тавтологическим следствием </w:t>
      </w:r>
      <w:r w:rsidR="005E7DB3" w:rsidRPr="005E7DB3">
        <w:rPr>
          <w:rFonts w:ascii="Times New Roman" w:hAnsi="Times New Roman" w:cs="Times New Roman"/>
          <w:i/>
          <w:sz w:val="20"/>
          <w:szCs w:val="20"/>
        </w:rPr>
        <w:t>α</w:t>
      </w:r>
      <w:r w:rsidR="005E7DB3" w:rsidRPr="005E7DB3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5E7DB3" w:rsidRPr="005E7DB3">
        <w:rPr>
          <w:rFonts w:ascii="Times New Roman" w:hAnsi="Times New Roman" w:cs="Times New Roman"/>
          <w:sz w:val="20"/>
          <w:szCs w:val="20"/>
        </w:rPr>
        <w:t xml:space="preserve">, ... </w:t>
      </w:r>
      <w:r w:rsidR="005E7DB3" w:rsidRPr="005E7DB3">
        <w:rPr>
          <w:rFonts w:ascii="Times New Roman" w:hAnsi="Times New Roman" w:cs="Times New Roman"/>
          <w:i/>
          <w:sz w:val="20"/>
          <w:szCs w:val="20"/>
        </w:rPr>
        <w:t>α</w:t>
      </w:r>
      <w:r w:rsidR="005E7DB3" w:rsidRPr="005E7DB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n</w:t>
      </w:r>
      <w:r w:rsidR="005E7DB3">
        <w:rPr>
          <w:rFonts w:ascii="Times New Roman" w:hAnsi="Times New Roman" w:cs="Times New Roman"/>
          <w:sz w:val="20"/>
          <w:szCs w:val="20"/>
        </w:rPr>
        <w:t xml:space="preserve">, но (2) </w:t>
      </w:r>
      <w:r w:rsidR="005E7DB3" w:rsidRPr="005E7DB3">
        <w:rPr>
          <w:rFonts w:ascii="Times New Roman" w:hAnsi="Times New Roman" w:cs="Times New Roman"/>
          <w:i/>
          <w:sz w:val="20"/>
          <w:szCs w:val="20"/>
        </w:rPr>
        <w:t>α</w:t>
      </w:r>
      <w:r w:rsidR="005E7DB3" w:rsidRPr="005E7DB3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 w:rsidR="005E7DB3" w:rsidRPr="005E7DB3">
        <w:rPr>
          <w:rFonts w:ascii="Times New Roman" w:hAnsi="Times New Roman" w:cs="Times New Roman"/>
          <w:sz w:val="20"/>
          <w:szCs w:val="20"/>
        </w:rPr>
        <w:t xml:space="preserve"> ... </w:t>
      </w:r>
      <w:r w:rsidR="005E7DB3" w:rsidRPr="005E7DB3">
        <w:rPr>
          <w:rFonts w:ascii="Times New Roman" w:hAnsi="Times New Roman" w:cs="Times New Roman"/>
          <w:i/>
          <w:sz w:val="20"/>
          <w:szCs w:val="20"/>
        </w:rPr>
        <w:t>α</w:t>
      </w:r>
      <w:r w:rsidR="005E7DB3" w:rsidRPr="005E7DB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n</w:t>
      </w:r>
      <w:r w:rsidR="005E7DB3" w:rsidRPr="005E7DB3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="005E7DB3">
        <w:rPr>
          <w:rFonts w:ascii="Cambria Math" w:hAnsi="Cambria Math" w:cs="Times New Roman"/>
          <w:sz w:val="20"/>
          <w:szCs w:val="20"/>
        </w:rPr>
        <w:t>⊮</w:t>
      </w:r>
      <w:r w:rsidR="005E7DB3" w:rsidRPr="005E7DB3">
        <w:rPr>
          <w:rFonts w:ascii="Times New Roman" w:hAnsi="Times New Roman" w:cs="Times New Roman"/>
          <w:sz w:val="20"/>
          <w:szCs w:val="20"/>
        </w:rPr>
        <w:t xml:space="preserve"> </w:t>
      </w:r>
      <w:r w:rsidR="005E7DB3" w:rsidRPr="005E7DB3">
        <w:rPr>
          <w:rFonts w:ascii="Times New Roman" w:hAnsi="Times New Roman" w:cs="Times New Roman"/>
          <w:i/>
          <w:sz w:val="20"/>
          <w:szCs w:val="20"/>
        </w:rPr>
        <w:t>β</w:t>
      </w:r>
      <w:r w:rsidR="005E7DB3">
        <w:rPr>
          <w:rFonts w:ascii="Times New Roman" w:hAnsi="Times New Roman" w:cs="Times New Roman"/>
          <w:sz w:val="20"/>
          <w:szCs w:val="20"/>
        </w:rPr>
        <w:t xml:space="preserve">. </w:t>
      </w:r>
      <w:r w:rsidR="006101DB">
        <w:rPr>
          <w:rFonts w:ascii="Times New Roman" w:hAnsi="Times New Roman" w:cs="Times New Roman"/>
          <w:sz w:val="20"/>
          <w:szCs w:val="20"/>
        </w:rPr>
        <w:t xml:space="preserve">(2) означает, что в какой-то модели при некотором </w:t>
      </w:r>
      <w:r w:rsidR="006101DB" w:rsidRPr="006101DB">
        <w:rPr>
          <w:rFonts w:ascii="Times New Roman" w:hAnsi="Times New Roman" w:cs="Times New Roman"/>
          <w:i/>
          <w:sz w:val="20"/>
          <w:szCs w:val="20"/>
        </w:rPr>
        <w:t>Х</w:t>
      </w:r>
      <w:r w:rsidR="006101DB" w:rsidRPr="006101DB">
        <w:rPr>
          <w:rFonts w:ascii="Times New Roman" w:hAnsi="Times New Roman" w:cs="Times New Roman"/>
          <w:sz w:val="20"/>
          <w:szCs w:val="20"/>
        </w:rPr>
        <w:t xml:space="preserve"> </w:t>
      </w:r>
      <w:r w:rsidR="006101DB">
        <w:rPr>
          <w:rFonts w:ascii="Times New Roman" w:hAnsi="Times New Roman" w:cs="Times New Roman"/>
          <w:sz w:val="20"/>
          <w:szCs w:val="20"/>
        </w:rPr>
        <w:t xml:space="preserve">выполняется </w:t>
      </w:r>
      <w:r w:rsidR="006101DB" w:rsidRPr="006101DB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6101DB" w:rsidRPr="006101DB">
        <w:rPr>
          <w:rFonts w:ascii="Times New Roman" w:hAnsi="Times New Roman" w:cs="Times New Roman"/>
          <w:sz w:val="20"/>
          <w:szCs w:val="20"/>
        </w:rPr>
        <w:t xml:space="preserve"> </w:t>
      </w:r>
      <w:r w:rsidR="006101DB" w:rsidRPr="006101DB">
        <w:rPr>
          <w:rFonts w:ascii="Times New Roman" w:hAnsi="Cambria Math" w:cs="Times New Roman"/>
          <w:sz w:val="20"/>
          <w:szCs w:val="20"/>
        </w:rPr>
        <w:t>⊨</w:t>
      </w:r>
      <w:r w:rsidR="006101DB" w:rsidRPr="006101DB">
        <w:rPr>
          <w:rFonts w:ascii="Times New Roman" w:hAnsi="Times New Roman" w:cs="Times New Roman"/>
          <w:i/>
          <w:sz w:val="20"/>
          <w:szCs w:val="20"/>
        </w:rPr>
        <w:t>α</w:t>
      </w:r>
      <w:proofErr w:type="spellStart"/>
      <w:r w:rsidR="006101DB" w:rsidRPr="006101DB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="006101DB" w:rsidRPr="006101DB">
        <w:rPr>
          <w:rFonts w:ascii="Times New Roman" w:hAnsi="Times New Roman" w:cs="Times New Roman"/>
          <w:sz w:val="20"/>
          <w:szCs w:val="20"/>
        </w:rPr>
        <w:t xml:space="preserve"> </w:t>
      </w:r>
      <w:r w:rsidR="006101DB">
        <w:rPr>
          <w:rFonts w:ascii="Times New Roman" w:hAnsi="Times New Roman" w:cs="Times New Roman"/>
          <w:sz w:val="20"/>
          <w:szCs w:val="20"/>
        </w:rPr>
        <w:t xml:space="preserve">для </w:t>
      </w:r>
      <w:r w:rsidR="006101DB" w:rsidRPr="006101DB">
        <w:rPr>
          <w:rFonts w:ascii="Times New Roman" w:hAnsi="Times New Roman" w:cs="Times New Roman"/>
          <w:sz w:val="20"/>
          <w:szCs w:val="20"/>
        </w:rPr>
        <w:t>1</w:t>
      </w:r>
      <w:r w:rsidR="006101DB">
        <w:rPr>
          <w:rFonts w:ascii="Cambria Math" w:hAnsi="Cambria Math" w:cs="Times New Roman"/>
          <w:sz w:val="20"/>
          <w:szCs w:val="20"/>
        </w:rPr>
        <w:t>⩽</w:t>
      </w:r>
      <w:proofErr w:type="spellStart"/>
      <w:r w:rsidR="006101DB" w:rsidRPr="006101DB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6101DB">
        <w:rPr>
          <w:rFonts w:ascii="Cambria Math" w:hAnsi="Cambria Math" w:cs="Times New Roman"/>
          <w:sz w:val="20"/>
          <w:szCs w:val="20"/>
          <w:lang w:val="en-US"/>
        </w:rPr>
        <w:t>⩽</w:t>
      </w:r>
      <w:r w:rsidR="006101DB" w:rsidRPr="006101DB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proofErr w:type="spellEnd"/>
      <w:r w:rsidR="006101DB">
        <w:rPr>
          <w:rFonts w:ascii="Times New Roman" w:hAnsi="Times New Roman" w:cs="Times New Roman"/>
          <w:sz w:val="20"/>
          <w:szCs w:val="20"/>
        </w:rPr>
        <w:t>,</w:t>
      </w:r>
      <w:r w:rsidR="006101DB" w:rsidRPr="006101DB">
        <w:rPr>
          <w:rFonts w:ascii="Times New Roman" w:hAnsi="Times New Roman" w:cs="Times New Roman"/>
          <w:sz w:val="20"/>
          <w:szCs w:val="20"/>
        </w:rPr>
        <w:t xml:space="preserve"> </w:t>
      </w:r>
      <w:r w:rsidR="006101DB">
        <w:rPr>
          <w:rFonts w:ascii="Times New Roman" w:hAnsi="Times New Roman" w:cs="Times New Roman"/>
          <w:sz w:val="20"/>
          <w:szCs w:val="20"/>
        </w:rPr>
        <w:t xml:space="preserve">и при этом </w:t>
      </w:r>
      <w:r w:rsidR="006101DB" w:rsidRPr="006101DB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6101DB" w:rsidRPr="006101DB">
        <w:rPr>
          <w:rFonts w:ascii="Times New Roman" w:hAnsi="Times New Roman" w:cs="Times New Roman"/>
          <w:sz w:val="20"/>
          <w:szCs w:val="20"/>
        </w:rPr>
        <w:t xml:space="preserve"> </w:t>
      </w:r>
      <w:r w:rsidR="006101DB">
        <w:rPr>
          <w:rFonts w:ascii="Cambria Math" w:hAnsi="Cambria Math" w:cs="Times New Roman"/>
          <w:sz w:val="20"/>
          <w:szCs w:val="20"/>
        </w:rPr>
        <w:t>⊮</w:t>
      </w:r>
      <w:r w:rsidR="006101DB" w:rsidRPr="005E7DB3">
        <w:rPr>
          <w:rFonts w:ascii="Times New Roman" w:hAnsi="Times New Roman" w:cs="Times New Roman"/>
          <w:sz w:val="20"/>
          <w:szCs w:val="20"/>
        </w:rPr>
        <w:t xml:space="preserve"> </w:t>
      </w:r>
      <w:r w:rsidR="006101DB" w:rsidRPr="005E7DB3">
        <w:rPr>
          <w:rFonts w:ascii="Times New Roman" w:hAnsi="Times New Roman" w:cs="Times New Roman"/>
          <w:i/>
          <w:sz w:val="20"/>
          <w:szCs w:val="20"/>
        </w:rPr>
        <w:t>β</w:t>
      </w:r>
      <w:r w:rsidR="006101DB" w:rsidRPr="006101DB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101DB">
        <w:rPr>
          <w:rFonts w:ascii="Times New Roman" w:hAnsi="Times New Roman" w:cs="Times New Roman"/>
          <w:sz w:val="20"/>
          <w:szCs w:val="20"/>
        </w:rPr>
        <w:t xml:space="preserve">Обозначим конъюнкцию </w:t>
      </w:r>
      <w:r w:rsidR="006101DB" w:rsidRPr="006101DB">
        <w:rPr>
          <w:rFonts w:ascii="Times New Roman" w:hAnsi="Times New Roman" w:cs="Times New Roman"/>
          <w:i/>
          <w:sz w:val="20"/>
          <w:szCs w:val="20"/>
        </w:rPr>
        <w:t>α</w:t>
      </w:r>
      <w:proofErr w:type="spellStart"/>
      <w:r w:rsidR="006101DB" w:rsidRPr="006101DB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="006101DB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="006101DB">
        <w:rPr>
          <w:rFonts w:ascii="Times New Roman" w:hAnsi="Times New Roman" w:cs="Times New Roman"/>
          <w:sz w:val="20"/>
          <w:szCs w:val="20"/>
        </w:rPr>
        <w:t xml:space="preserve"> как </w:t>
      </w:r>
      <w:r w:rsidR="006101DB" w:rsidRPr="006101DB">
        <w:rPr>
          <w:rFonts w:ascii="Times New Roman" w:hAnsi="Times New Roman" w:cs="Times New Roman"/>
          <w:i/>
          <w:sz w:val="20"/>
          <w:szCs w:val="20"/>
        </w:rPr>
        <w:t>α</w:t>
      </w:r>
      <w:r w:rsidR="006101DB">
        <w:rPr>
          <w:rFonts w:ascii="Times New Roman" w:hAnsi="Times New Roman" w:cs="Times New Roman"/>
          <w:sz w:val="20"/>
          <w:szCs w:val="20"/>
        </w:rPr>
        <w:t>. Тогда, согласно (</w:t>
      </w:r>
      <w:r w:rsidR="006101DB" w:rsidRPr="006101DB">
        <w:rPr>
          <w:rFonts w:ascii="Cambria Math" w:hAnsi="Cambria Math" w:cs="Cambria Math"/>
          <w:sz w:val="20"/>
          <w:szCs w:val="20"/>
        </w:rPr>
        <w:t>∧</w:t>
      </w:r>
      <w:r w:rsidR="006101DB">
        <w:rPr>
          <w:rFonts w:ascii="Times New Roman" w:hAnsi="Times New Roman" w:cs="Times New Roman"/>
          <w:sz w:val="20"/>
          <w:szCs w:val="20"/>
        </w:rPr>
        <w:t xml:space="preserve">), </w:t>
      </w:r>
      <w:r w:rsidR="006101DB" w:rsidRPr="006101DB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6101DB" w:rsidRPr="006101DB">
        <w:rPr>
          <w:rFonts w:ascii="Times New Roman" w:hAnsi="Times New Roman" w:cs="Times New Roman"/>
          <w:sz w:val="20"/>
          <w:szCs w:val="20"/>
        </w:rPr>
        <w:t xml:space="preserve"> </w:t>
      </w:r>
      <w:r w:rsidR="006101DB" w:rsidRPr="006101DB">
        <w:rPr>
          <w:rFonts w:ascii="Times New Roman" w:hAnsi="Cambria Math" w:cs="Times New Roman"/>
          <w:sz w:val="20"/>
          <w:szCs w:val="20"/>
        </w:rPr>
        <w:t>⊨</w:t>
      </w:r>
      <w:r w:rsidR="006101DB" w:rsidRPr="006101DB">
        <w:rPr>
          <w:rFonts w:ascii="Times New Roman" w:hAnsi="Times New Roman" w:cs="Times New Roman"/>
          <w:i/>
          <w:sz w:val="20"/>
          <w:szCs w:val="20"/>
        </w:rPr>
        <w:t>α</w:t>
      </w:r>
      <w:r w:rsidR="006101DB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1D2F9D">
        <w:rPr>
          <w:rFonts w:ascii="Times New Roman" w:hAnsi="Times New Roman" w:cs="Times New Roman"/>
          <w:sz w:val="20"/>
          <w:szCs w:val="20"/>
        </w:rPr>
        <w:t xml:space="preserve">Поскольку </w:t>
      </w:r>
      <w:r w:rsidR="001D2F9D" w:rsidRPr="006101DB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1D2F9D" w:rsidRPr="006101DB">
        <w:rPr>
          <w:rFonts w:ascii="Times New Roman" w:hAnsi="Times New Roman" w:cs="Times New Roman"/>
          <w:sz w:val="20"/>
          <w:szCs w:val="20"/>
        </w:rPr>
        <w:t xml:space="preserve"> </w:t>
      </w:r>
      <w:r w:rsidR="001D2F9D">
        <w:rPr>
          <w:rFonts w:ascii="Cambria Math" w:hAnsi="Cambria Math" w:cs="Times New Roman"/>
          <w:sz w:val="20"/>
          <w:szCs w:val="20"/>
        </w:rPr>
        <w:t>⊮</w:t>
      </w:r>
      <w:r w:rsidR="001D2F9D" w:rsidRPr="005E7DB3">
        <w:rPr>
          <w:rFonts w:ascii="Times New Roman" w:hAnsi="Times New Roman" w:cs="Times New Roman"/>
          <w:sz w:val="20"/>
          <w:szCs w:val="20"/>
        </w:rPr>
        <w:t xml:space="preserve"> </w:t>
      </w:r>
      <w:r w:rsidR="001D2F9D" w:rsidRPr="005E7DB3">
        <w:rPr>
          <w:rFonts w:ascii="Times New Roman" w:hAnsi="Times New Roman" w:cs="Times New Roman"/>
          <w:i/>
          <w:sz w:val="20"/>
          <w:szCs w:val="20"/>
        </w:rPr>
        <w:t>β</w:t>
      </w:r>
      <w:r w:rsidR="001D2F9D">
        <w:rPr>
          <w:rFonts w:ascii="Times New Roman" w:hAnsi="Times New Roman" w:cs="Times New Roman"/>
          <w:sz w:val="20"/>
          <w:szCs w:val="20"/>
        </w:rPr>
        <w:t xml:space="preserve">, </w:t>
      </w:r>
      <w:r w:rsidR="00BD17AC">
        <w:rPr>
          <w:rFonts w:ascii="Times New Roman" w:hAnsi="Times New Roman" w:cs="Times New Roman"/>
          <w:sz w:val="20"/>
          <w:szCs w:val="20"/>
        </w:rPr>
        <w:t>п</w:t>
      </w:r>
      <w:r w:rsidR="001D2F9D">
        <w:rPr>
          <w:rFonts w:ascii="Times New Roman" w:hAnsi="Times New Roman" w:cs="Times New Roman"/>
          <w:sz w:val="20"/>
          <w:szCs w:val="20"/>
        </w:rPr>
        <w:t xml:space="preserve">о Лемме 3, для некоторого </w:t>
      </w:r>
      <w:r w:rsidR="001D2F9D" w:rsidRPr="001D2F9D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1D2F9D" w:rsidRPr="001D2F9D">
        <w:rPr>
          <w:rFonts w:ascii="Times New Roman" w:hAnsi="Times New Roman" w:cs="Times New Roman"/>
          <w:sz w:val="20"/>
          <w:szCs w:val="20"/>
        </w:rPr>
        <w:t xml:space="preserve"> </w:t>
      </w:r>
      <w:r w:rsidR="001D2F9D" w:rsidRPr="001D2F9D">
        <w:rPr>
          <w:rFonts w:ascii="Times New Roman" w:hAnsi="Cambria Math" w:cs="Times New Roman"/>
          <w:sz w:val="20"/>
          <w:szCs w:val="20"/>
        </w:rPr>
        <w:t>⩾</w:t>
      </w:r>
      <w:r w:rsidR="001D2F9D" w:rsidRPr="001D2F9D">
        <w:rPr>
          <w:rFonts w:ascii="Times New Roman" w:hAnsi="Times New Roman" w:cs="Times New Roman"/>
          <w:sz w:val="20"/>
          <w:szCs w:val="20"/>
        </w:rPr>
        <w:t xml:space="preserve"> </w:t>
      </w:r>
      <w:r w:rsidR="001D2F9D" w:rsidRPr="001D2F9D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1D2F9D" w:rsidRPr="001D2F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2F9D" w:rsidRPr="001D2F9D">
        <w:rPr>
          <w:rFonts w:ascii="Times New Roman" w:hAnsi="Times New Roman" w:cs="Times New Roman"/>
          <w:sz w:val="20"/>
          <w:szCs w:val="20"/>
        </w:rPr>
        <w:t xml:space="preserve">выполняется </w:t>
      </w:r>
      <w:r w:rsidR="001D2F9D" w:rsidRPr="001D2F9D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1D2F9D" w:rsidRPr="001D2F9D">
        <w:rPr>
          <w:rFonts w:ascii="Times New Roman" w:hAnsi="Times New Roman" w:cs="Times New Roman"/>
          <w:sz w:val="20"/>
          <w:szCs w:val="20"/>
        </w:rPr>
        <w:t xml:space="preserve"> </w:t>
      </w:r>
      <w:r w:rsidR="001D2F9D" w:rsidRPr="001D2F9D">
        <w:rPr>
          <w:rFonts w:ascii="Times New Roman" w:hAnsi="Cambria Math" w:cs="Times New Roman"/>
          <w:sz w:val="20"/>
          <w:szCs w:val="20"/>
        </w:rPr>
        <w:t>⊨</w:t>
      </w:r>
      <w:r w:rsidR="001D2F9D" w:rsidRPr="001D2F9D">
        <w:rPr>
          <w:rFonts w:ascii="Times New Roman" w:hAnsi="Times New Roman" w:cs="Times New Roman"/>
          <w:sz w:val="20"/>
          <w:szCs w:val="20"/>
        </w:rPr>
        <w:t xml:space="preserve"> ~</w:t>
      </w:r>
      <w:r w:rsidR="001D2F9D" w:rsidRPr="001D2F9D">
        <w:rPr>
          <w:rFonts w:ascii="Times New Roman" w:hAnsi="Times New Roman" w:cs="Times New Roman"/>
          <w:i/>
          <w:sz w:val="20"/>
          <w:szCs w:val="20"/>
        </w:rPr>
        <w:t>β</w:t>
      </w:r>
      <w:r w:rsidR="001D2F9D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CC6880">
        <w:rPr>
          <w:rFonts w:ascii="Times New Roman" w:hAnsi="Times New Roman" w:cs="Times New Roman"/>
          <w:sz w:val="20"/>
          <w:szCs w:val="20"/>
        </w:rPr>
        <w:t xml:space="preserve">Одновременно, поскольку </w:t>
      </w:r>
      <w:r w:rsidR="00CC6880" w:rsidRPr="006101DB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CC6880" w:rsidRPr="006101DB">
        <w:rPr>
          <w:rFonts w:ascii="Times New Roman" w:hAnsi="Times New Roman" w:cs="Times New Roman"/>
          <w:sz w:val="20"/>
          <w:szCs w:val="20"/>
        </w:rPr>
        <w:t xml:space="preserve"> </w:t>
      </w:r>
      <w:r w:rsidR="00CC6880" w:rsidRPr="006101DB">
        <w:rPr>
          <w:rFonts w:ascii="Times New Roman" w:hAnsi="Cambria Math" w:cs="Times New Roman"/>
          <w:sz w:val="20"/>
          <w:szCs w:val="20"/>
        </w:rPr>
        <w:t>⊨</w:t>
      </w:r>
      <w:r w:rsidR="00CC6880" w:rsidRPr="006101DB">
        <w:rPr>
          <w:rFonts w:ascii="Times New Roman" w:hAnsi="Times New Roman" w:cs="Times New Roman"/>
          <w:i/>
          <w:sz w:val="20"/>
          <w:szCs w:val="20"/>
        </w:rPr>
        <w:t>α</w:t>
      </w:r>
      <w:r w:rsidR="00CC6880">
        <w:rPr>
          <w:rFonts w:ascii="Times New Roman" w:hAnsi="Times New Roman" w:cs="Times New Roman"/>
          <w:sz w:val="20"/>
          <w:szCs w:val="20"/>
        </w:rPr>
        <w:t xml:space="preserve">, согласно Лемме 1, </w:t>
      </w:r>
      <w:r w:rsidR="00CC6880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CC6880">
        <w:rPr>
          <w:rFonts w:ascii="Times New Roman" w:hAnsi="Times New Roman" w:cs="Times New Roman"/>
          <w:sz w:val="20"/>
          <w:szCs w:val="20"/>
        </w:rPr>
        <w:t> </w:t>
      </w:r>
      <w:r w:rsidR="00CC6880" w:rsidRPr="006101DB">
        <w:rPr>
          <w:rFonts w:ascii="Times New Roman" w:hAnsi="Cambria Math" w:cs="Times New Roman"/>
          <w:sz w:val="20"/>
          <w:szCs w:val="20"/>
        </w:rPr>
        <w:t>⊨</w:t>
      </w:r>
      <w:r w:rsidR="00CC6880" w:rsidRPr="006101DB">
        <w:rPr>
          <w:rFonts w:ascii="Times New Roman" w:hAnsi="Times New Roman" w:cs="Times New Roman"/>
          <w:i/>
          <w:sz w:val="20"/>
          <w:szCs w:val="20"/>
        </w:rPr>
        <w:t>α</w:t>
      </w:r>
      <w:r w:rsidR="00CC6880">
        <w:rPr>
          <w:rFonts w:ascii="Times New Roman" w:hAnsi="Times New Roman" w:cs="Times New Roman"/>
          <w:sz w:val="20"/>
          <w:szCs w:val="20"/>
        </w:rPr>
        <w:t xml:space="preserve">; отсюда </w:t>
      </w:r>
      <w:r w:rsidR="00CC6880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CC6880" w:rsidRPr="006101DB">
        <w:rPr>
          <w:rFonts w:ascii="Times New Roman" w:hAnsi="Times New Roman" w:cs="Times New Roman"/>
          <w:sz w:val="20"/>
          <w:szCs w:val="20"/>
        </w:rPr>
        <w:t xml:space="preserve"> </w:t>
      </w:r>
      <w:r w:rsidR="00CC6880" w:rsidRPr="006101DB">
        <w:rPr>
          <w:rFonts w:ascii="Times New Roman" w:hAnsi="Cambria Math" w:cs="Times New Roman"/>
          <w:sz w:val="20"/>
          <w:szCs w:val="20"/>
        </w:rPr>
        <w:t>⊨</w:t>
      </w:r>
      <w:r w:rsidR="00CC6880" w:rsidRPr="006101DB">
        <w:rPr>
          <w:rFonts w:ascii="Times New Roman" w:hAnsi="Times New Roman" w:cs="Times New Roman"/>
          <w:i/>
          <w:sz w:val="20"/>
          <w:szCs w:val="20"/>
        </w:rPr>
        <w:t>α</w:t>
      </w:r>
      <w:r w:rsidR="00CC6880" w:rsidRPr="00CC68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6880" w:rsidRPr="006101DB">
        <w:rPr>
          <w:rFonts w:ascii="Cambria Math" w:hAnsi="Cambria Math" w:cs="Cambria Math"/>
          <w:sz w:val="20"/>
          <w:szCs w:val="20"/>
        </w:rPr>
        <w:t>∧</w:t>
      </w:r>
      <w:r w:rsidR="00CC6880" w:rsidRPr="00CC6880">
        <w:rPr>
          <w:rFonts w:ascii="Cambria Math" w:hAnsi="Cambria Math" w:cs="Cambria Math"/>
          <w:sz w:val="20"/>
          <w:szCs w:val="20"/>
        </w:rPr>
        <w:t xml:space="preserve"> </w:t>
      </w:r>
      <w:r w:rsidR="00CC6880" w:rsidRPr="001D2F9D">
        <w:rPr>
          <w:rFonts w:ascii="Times New Roman" w:hAnsi="Times New Roman" w:cs="Times New Roman"/>
          <w:sz w:val="20"/>
          <w:szCs w:val="20"/>
        </w:rPr>
        <w:t>~</w:t>
      </w:r>
      <w:r w:rsidR="00CC6880" w:rsidRPr="001D2F9D">
        <w:rPr>
          <w:rFonts w:ascii="Times New Roman" w:hAnsi="Times New Roman" w:cs="Times New Roman"/>
          <w:i/>
          <w:sz w:val="20"/>
          <w:szCs w:val="20"/>
        </w:rPr>
        <w:t>β</w:t>
      </w:r>
      <w:r w:rsidR="00CC6880" w:rsidRPr="00CC6880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="00BE54E1">
        <w:rPr>
          <w:rFonts w:ascii="Times New Roman" w:hAnsi="Times New Roman" w:cs="Times New Roman"/>
          <w:sz w:val="20"/>
          <w:szCs w:val="20"/>
        </w:rPr>
        <w:t>Однако</w:t>
      </w:r>
      <w:proofErr w:type="gramEnd"/>
      <w:r w:rsidR="00BE54E1">
        <w:rPr>
          <w:rFonts w:ascii="Times New Roman" w:hAnsi="Times New Roman" w:cs="Times New Roman"/>
          <w:sz w:val="20"/>
          <w:szCs w:val="20"/>
        </w:rPr>
        <w:t xml:space="preserve"> из (1) следует, что </w:t>
      </w:r>
      <w:r w:rsidR="00BE54E1" w:rsidRPr="00BE54E1">
        <w:rPr>
          <w:rFonts w:ascii="Times New Roman" w:hAnsi="Times New Roman" w:cs="Times New Roman"/>
          <w:sz w:val="20"/>
          <w:szCs w:val="20"/>
        </w:rPr>
        <w:t>~(</w:t>
      </w:r>
      <w:r w:rsidR="00BE54E1" w:rsidRPr="006101DB">
        <w:rPr>
          <w:rFonts w:ascii="Times New Roman" w:hAnsi="Times New Roman" w:cs="Times New Roman"/>
          <w:i/>
          <w:sz w:val="20"/>
          <w:szCs w:val="20"/>
        </w:rPr>
        <w:t>α</w:t>
      </w:r>
      <w:r w:rsidR="00BE54E1" w:rsidRPr="00CC68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54E1" w:rsidRPr="006101DB">
        <w:rPr>
          <w:rFonts w:ascii="Cambria Math" w:hAnsi="Cambria Math" w:cs="Cambria Math"/>
          <w:sz w:val="20"/>
          <w:szCs w:val="20"/>
        </w:rPr>
        <w:t>∧</w:t>
      </w:r>
      <w:r w:rsidR="00BE54E1" w:rsidRPr="00CC6880">
        <w:rPr>
          <w:rFonts w:ascii="Cambria Math" w:hAnsi="Cambria Math" w:cs="Cambria Math"/>
          <w:sz w:val="20"/>
          <w:szCs w:val="20"/>
        </w:rPr>
        <w:t xml:space="preserve"> </w:t>
      </w:r>
      <w:r w:rsidR="00BE54E1" w:rsidRPr="001D2F9D">
        <w:rPr>
          <w:rFonts w:ascii="Times New Roman" w:hAnsi="Times New Roman" w:cs="Times New Roman"/>
          <w:sz w:val="20"/>
          <w:szCs w:val="20"/>
        </w:rPr>
        <w:t>~</w:t>
      </w:r>
      <w:r w:rsidR="00BE54E1" w:rsidRPr="001D2F9D">
        <w:rPr>
          <w:rFonts w:ascii="Times New Roman" w:hAnsi="Times New Roman" w:cs="Times New Roman"/>
          <w:i/>
          <w:sz w:val="20"/>
          <w:szCs w:val="20"/>
        </w:rPr>
        <w:t>β</w:t>
      </w:r>
      <w:r w:rsidR="00BE54E1" w:rsidRPr="00BE54E1">
        <w:rPr>
          <w:rFonts w:ascii="Times New Roman" w:hAnsi="Times New Roman" w:cs="Times New Roman"/>
          <w:sz w:val="20"/>
          <w:szCs w:val="20"/>
        </w:rPr>
        <w:t xml:space="preserve">) </w:t>
      </w:r>
      <w:r w:rsidR="00BE54E1">
        <w:rPr>
          <w:rFonts w:ascii="Times New Roman" w:hAnsi="Times New Roman" w:cs="Times New Roman"/>
          <w:sz w:val="20"/>
          <w:szCs w:val="20"/>
        </w:rPr>
        <w:t xml:space="preserve">является тавтологией, т.е. истинно при всякой возможности во всякой модели, </w:t>
      </w:r>
      <w:r w:rsidR="00BD17AC">
        <w:rPr>
          <w:rFonts w:ascii="Times New Roman" w:hAnsi="Times New Roman" w:cs="Times New Roman"/>
          <w:sz w:val="20"/>
          <w:szCs w:val="20"/>
        </w:rPr>
        <w:t>по</w:t>
      </w:r>
      <w:r w:rsidR="00BE54E1">
        <w:rPr>
          <w:rFonts w:ascii="Times New Roman" w:hAnsi="Times New Roman" w:cs="Times New Roman"/>
          <w:sz w:val="20"/>
          <w:szCs w:val="20"/>
        </w:rPr>
        <w:t xml:space="preserve"> Лемме 2. Отсюда можно получить </w:t>
      </w:r>
      <w:r w:rsidR="00BE54E1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BE54E1" w:rsidRPr="006101DB">
        <w:rPr>
          <w:rFonts w:ascii="Times New Roman" w:hAnsi="Times New Roman" w:cs="Times New Roman"/>
          <w:sz w:val="20"/>
          <w:szCs w:val="20"/>
        </w:rPr>
        <w:t xml:space="preserve"> </w:t>
      </w:r>
      <w:r w:rsidR="00BE54E1" w:rsidRPr="006101DB">
        <w:rPr>
          <w:rFonts w:ascii="Times New Roman" w:hAnsi="Cambria Math" w:cs="Times New Roman"/>
          <w:sz w:val="20"/>
          <w:szCs w:val="20"/>
        </w:rPr>
        <w:t>⊨</w:t>
      </w:r>
      <w:r w:rsidR="00BE54E1" w:rsidRPr="00BE54E1">
        <w:rPr>
          <w:rFonts w:ascii="Times New Roman" w:hAnsi="Times New Roman" w:cs="Times New Roman"/>
          <w:sz w:val="20"/>
          <w:szCs w:val="20"/>
        </w:rPr>
        <w:t>~(</w:t>
      </w:r>
      <w:r w:rsidR="00BE54E1" w:rsidRPr="006101DB">
        <w:rPr>
          <w:rFonts w:ascii="Times New Roman" w:hAnsi="Times New Roman" w:cs="Times New Roman"/>
          <w:i/>
          <w:sz w:val="20"/>
          <w:szCs w:val="20"/>
        </w:rPr>
        <w:t>α</w:t>
      </w:r>
      <w:r w:rsidR="00BE54E1" w:rsidRPr="00CC68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54E1" w:rsidRPr="006101DB">
        <w:rPr>
          <w:rFonts w:ascii="Cambria Math" w:hAnsi="Cambria Math" w:cs="Cambria Math"/>
          <w:sz w:val="20"/>
          <w:szCs w:val="20"/>
        </w:rPr>
        <w:t>∧</w:t>
      </w:r>
      <w:r w:rsidR="00BE54E1" w:rsidRPr="00CC6880">
        <w:rPr>
          <w:rFonts w:ascii="Cambria Math" w:hAnsi="Cambria Math" w:cs="Cambria Math"/>
          <w:sz w:val="20"/>
          <w:szCs w:val="20"/>
        </w:rPr>
        <w:t xml:space="preserve"> </w:t>
      </w:r>
      <w:r w:rsidR="00BE54E1" w:rsidRPr="001D2F9D">
        <w:rPr>
          <w:rFonts w:ascii="Times New Roman" w:hAnsi="Times New Roman" w:cs="Times New Roman"/>
          <w:sz w:val="20"/>
          <w:szCs w:val="20"/>
        </w:rPr>
        <w:t>~</w:t>
      </w:r>
      <w:r w:rsidR="00BE54E1" w:rsidRPr="001D2F9D">
        <w:rPr>
          <w:rFonts w:ascii="Times New Roman" w:hAnsi="Times New Roman" w:cs="Times New Roman"/>
          <w:i/>
          <w:sz w:val="20"/>
          <w:szCs w:val="20"/>
        </w:rPr>
        <w:t>β</w:t>
      </w:r>
      <w:r w:rsidR="00BE54E1" w:rsidRPr="00BE54E1">
        <w:rPr>
          <w:rFonts w:ascii="Times New Roman" w:hAnsi="Times New Roman" w:cs="Times New Roman"/>
          <w:sz w:val="20"/>
          <w:szCs w:val="20"/>
        </w:rPr>
        <w:t xml:space="preserve">), </w:t>
      </w:r>
      <w:r w:rsidR="00BE54E1">
        <w:rPr>
          <w:rFonts w:ascii="Times New Roman" w:hAnsi="Times New Roman" w:cs="Times New Roman"/>
          <w:sz w:val="20"/>
          <w:szCs w:val="20"/>
        </w:rPr>
        <w:t>что противоречит предыдущему выводу.</w:t>
      </w:r>
    </w:p>
    <w:p w:rsidR="00CA36F3" w:rsidRDefault="00CA36F3" w:rsidP="005E7D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A36F3" w:rsidRPr="00CA36F3" w:rsidRDefault="00C531FA" w:rsidP="005E7D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Лемма 5 означает, что отношение следования в логике возможностей является вполне классическим.</w:t>
      </w:r>
    </w:p>
    <w:p w:rsidR="003D2022" w:rsidRPr="00D469F2" w:rsidRDefault="006101DB" w:rsidP="005E7DB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469F2">
        <w:rPr>
          <w:rFonts w:ascii="Times New Roman" w:hAnsi="Times New Roman" w:cs="Times New Roman"/>
          <w:sz w:val="20"/>
          <w:szCs w:val="20"/>
        </w:rPr>
        <w:t xml:space="preserve"> </w:t>
      </w:r>
      <w:r w:rsidR="003D2022" w:rsidRPr="00D469F2">
        <w:rPr>
          <w:rFonts w:ascii="Times New Roman" w:hAnsi="Times New Roman" w:cs="Times New Roman"/>
          <w:sz w:val="20"/>
          <w:szCs w:val="20"/>
        </w:rPr>
        <w:br w:type="page"/>
      </w:r>
    </w:p>
    <w:p w:rsidR="00C04CF1" w:rsidRPr="00070BE8" w:rsidRDefault="002300F6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lastRenderedPageBreak/>
        <w:t xml:space="preserve">Дизъюнкция и импликация определяются через два основных </w:t>
      </w:r>
      <w:proofErr w:type="spellStart"/>
      <w:r w:rsidRPr="00070BE8">
        <w:rPr>
          <w:rFonts w:ascii="Times New Roman" w:hAnsi="Times New Roman" w:cs="Times New Roman"/>
          <w:sz w:val="24"/>
          <w:szCs w:val="24"/>
        </w:rPr>
        <w:t>коннектива</w:t>
      </w:r>
      <w:proofErr w:type="spellEnd"/>
      <w:r w:rsidRPr="00070BE8">
        <w:rPr>
          <w:rFonts w:ascii="Times New Roman" w:hAnsi="Times New Roman" w:cs="Times New Roman"/>
          <w:sz w:val="24"/>
          <w:szCs w:val="24"/>
        </w:rPr>
        <w:t xml:space="preserve"> обычным способом:</w:t>
      </w:r>
    </w:p>
    <w:p w:rsidR="002300F6" w:rsidRPr="001F538F" w:rsidRDefault="002300F6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(</w:t>
      </w:r>
      <w:r w:rsidRPr="00070BE8">
        <w:rPr>
          <w:rFonts w:ascii="Times New Roman" w:hAnsi="Times New Roman" w:cs="Times New Roman"/>
          <w:sz w:val="24"/>
          <w:szCs w:val="24"/>
          <w:lang w:val="en-US"/>
        </w:rPr>
        <w:t>Def</w:t>
      </w:r>
      <w:r w:rsidRPr="001F538F">
        <w:rPr>
          <w:rFonts w:ascii="Times New Roman" w:hAnsi="Times New Roman" w:cs="Times New Roman"/>
          <w:sz w:val="24"/>
          <w:szCs w:val="24"/>
        </w:rPr>
        <w:t xml:space="preserve">. </w:t>
      </w:r>
      <w:r w:rsidRPr="001F538F">
        <w:rPr>
          <w:rFonts w:ascii="Cambria Math" w:hAnsi="Cambria Math" w:cs="Times New Roman"/>
          <w:sz w:val="24"/>
          <w:szCs w:val="24"/>
        </w:rPr>
        <w:t>∨</w:t>
      </w:r>
      <w:r w:rsidRPr="00070BE8">
        <w:rPr>
          <w:rFonts w:ascii="Times New Roman" w:hAnsi="Times New Roman" w:cs="Times New Roman"/>
          <w:sz w:val="24"/>
          <w:szCs w:val="24"/>
        </w:rPr>
        <w:t>)</w:t>
      </w:r>
      <w:r w:rsidRPr="001F538F">
        <w:rPr>
          <w:rFonts w:ascii="Times New Roman" w:hAnsi="Times New Roman" w:cs="Times New Roman"/>
          <w:sz w:val="24"/>
          <w:szCs w:val="24"/>
        </w:rPr>
        <w:t xml:space="preserve"> 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Cambria Math" w:hAnsi="Cambria Math" w:cs="Times New Roman"/>
          <w:sz w:val="24"/>
          <w:szCs w:val="24"/>
        </w:rPr>
        <w:t>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β </w:t>
      </w:r>
      <w:r w:rsidRPr="001F538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70B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df</w:t>
      </w:r>
      <w:proofErr w:type="spellEnd"/>
      <w:r w:rsidRPr="001F538F">
        <w:rPr>
          <w:rFonts w:ascii="Times New Roman" w:hAnsi="Times New Roman" w:cs="Times New Roman"/>
          <w:sz w:val="24"/>
          <w:szCs w:val="24"/>
        </w:rPr>
        <w:t xml:space="preserve"> ~(~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Cambria Math" w:hAnsi="Cambria Math" w:cs="Times New Roman"/>
          <w:sz w:val="24"/>
          <w:szCs w:val="24"/>
        </w:rPr>
        <w:t>∧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1F538F">
        <w:rPr>
          <w:rFonts w:ascii="Times New Roman" w:hAnsi="Times New Roman" w:cs="Times New Roman"/>
          <w:sz w:val="24"/>
          <w:szCs w:val="24"/>
        </w:rPr>
        <w:t>~</w:t>
      </w:r>
      <w:r w:rsidRPr="00070BE8">
        <w:rPr>
          <w:rFonts w:ascii="Times New Roman" w:hAnsi="Times New Roman" w:cs="Times New Roman"/>
          <w:i/>
          <w:sz w:val="24"/>
          <w:szCs w:val="24"/>
        </w:rPr>
        <w:t>β</w:t>
      </w:r>
      <w:r w:rsidRPr="001F538F">
        <w:rPr>
          <w:rFonts w:ascii="Times New Roman" w:hAnsi="Times New Roman" w:cs="Times New Roman"/>
          <w:sz w:val="24"/>
          <w:szCs w:val="24"/>
        </w:rPr>
        <w:t>)</w:t>
      </w:r>
    </w:p>
    <w:p w:rsidR="002300F6" w:rsidRPr="00070BE8" w:rsidRDefault="002300F6" w:rsidP="00E0167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(</w:t>
      </w:r>
      <w:r w:rsidRPr="00070BE8">
        <w:rPr>
          <w:rFonts w:ascii="Times New Roman" w:hAnsi="Times New Roman" w:cs="Times New Roman"/>
          <w:sz w:val="24"/>
          <w:szCs w:val="24"/>
          <w:lang w:val="en-US"/>
        </w:rPr>
        <w:t>Def</w:t>
      </w:r>
      <w:r w:rsidRPr="00070BE8">
        <w:rPr>
          <w:rFonts w:ascii="Times New Roman" w:hAnsi="Times New Roman" w:cs="Times New Roman"/>
          <w:sz w:val="24"/>
          <w:szCs w:val="24"/>
        </w:rPr>
        <w:t xml:space="preserve">. </w:t>
      </w:r>
      <w:r w:rsidR="00BE6F78" w:rsidRPr="00070BE8">
        <w:rPr>
          <w:rFonts w:ascii="Cambria Math" w:hAnsi="Cambria Math" w:cs="Times New Roman"/>
          <w:sz w:val="24"/>
          <w:szCs w:val="24"/>
        </w:rPr>
        <w:t>⊃</w:t>
      </w:r>
      <w:r w:rsidRPr="00070BE8">
        <w:rPr>
          <w:rFonts w:ascii="Times New Roman" w:hAnsi="Times New Roman" w:cs="Times New Roman"/>
          <w:sz w:val="24"/>
          <w:szCs w:val="24"/>
        </w:rPr>
        <w:t xml:space="preserve">) 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BE6F78" w:rsidRPr="00070BE8">
        <w:rPr>
          <w:rFonts w:ascii="Cambria Math" w:hAnsi="Cambria Math" w:cs="Times New Roman"/>
          <w:sz w:val="24"/>
          <w:szCs w:val="24"/>
        </w:rPr>
        <w:t>⊃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β </w:t>
      </w:r>
      <w:r w:rsidRPr="00070BE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70B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df</w:t>
      </w:r>
      <w:proofErr w:type="spellEnd"/>
      <w:r w:rsidRPr="00070BE8">
        <w:rPr>
          <w:rFonts w:ascii="Times New Roman" w:hAnsi="Times New Roman" w:cs="Times New Roman"/>
          <w:sz w:val="24"/>
          <w:szCs w:val="24"/>
        </w:rPr>
        <w:t xml:space="preserve"> ~(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Cambria Math" w:hAnsi="Cambria Math" w:cs="Times New Roman"/>
          <w:sz w:val="24"/>
          <w:szCs w:val="24"/>
        </w:rPr>
        <w:t>∧</w:t>
      </w:r>
      <w:r w:rsidRPr="00070BE8">
        <w:rPr>
          <w:rFonts w:ascii="Times New Roman" w:hAnsi="Times New Roman" w:cs="Times New Roman"/>
          <w:sz w:val="24"/>
          <w:szCs w:val="24"/>
        </w:rPr>
        <w:t xml:space="preserve"> ~</w:t>
      </w:r>
      <w:r w:rsidRPr="00070BE8">
        <w:rPr>
          <w:rFonts w:ascii="Times New Roman" w:hAnsi="Times New Roman" w:cs="Times New Roman"/>
          <w:i/>
          <w:sz w:val="24"/>
          <w:szCs w:val="24"/>
        </w:rPr>
        <w:t>β</w:t>
      </w:r>
      <w:r w:rsidRPr="00070BE8">
        <w:rPr>
          <w:rFonts w:ascii="Times New Roman" w:hAnsi="Times New Roman" w:cs="Times New Roman"/>
          <w:sz w:val="24"/>
          <w:szCs w:val="24"/>
        </w:rPr>
        <w:t>)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57B9" w:rsidRDefault="00BA57B9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13" w:rsidRPr="00070BE8" w:rsidRDefault="009E0E13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Если раскрыть эти определения с помощью</w:t>
      </w:r>
      <w:proofErr w:type="gramStart"/>
      <w:r w:rsidR="00AF33E0" w:rsidRPr="00070BE8">
        <w:rPr>
          <w:rFonts w:ascii="Times New Roman" w:hAnsi="Times New Roman" w:cs="Times New Roman"/>
          <w:sz w:val="24"/>
          <w:szCs w:val="24"/>
        </w:rPr>
        <w:t xml:space="preserve"> (~) </w:t>
      </w:r>
      <w:proofErr w:type="gramEnd"/>
      <w:r w:rsidR="00AF33E0" w:rsidRPr="00070BE8">
        <w:rPr>
          <w:rFonts w:ascii="Times New Roman" w:hAnsi="Times New Roman" w:cs="Times New Roman"/>
          <w:sz w:val="24"/>
          <w:szCs w:val="24"/>
        </w:rPr>
        <w:t>и (</w:t>
      </w:r>
      <w:r w:rsidR="00AF33E0" w:rsidRPr="00070BE8">
        <w:rPr>
          <w:rFonts w:ascii="Cambria Math" w:hAnsi="Cambria Math" w:cs="Times New Roman"/>
          <w:sz w:val="24"/>
          <w:szCs w:val="24"/>
        </w:rPr>
        <w:t>∧</w:t>
      </w:r>
      <w:r w:rsidR="00AF33E0" w:rsidRPr="00070BE8">
        <w:rPr>
          <w:rFonts w:ascii="Times New Roman" w:hAnsi="Times New Roman" w:cs="Times New Roman"/>
          <w:sz w:val="24"/>
          <w:szCs w:val="24"/>
        </w:rPr>
        <w:t>)</w:t>
      </w:r>
      <w:r w:rsidRPr="00070BE8">
        <w:rPr>
          <w:rFonts w:ascii="Times New Roman" w:hAnsi="Times New Roman" w:cs="Times New Roman"/>
          <w:sz w:val="24"/>
          <w:szCs w:val="24"/>
        </w:rPr>
        <w:t>, получим</w:t>
      </w:r>
      <w:r w:rsidR="00AF33E0" w:rsidRPr="00070BE8">
        <w:rPr>
          <w:rFonts w:ascii="Times New Roman" w:hAnsi="Times New Roman" w:cs="Times New Roman"/>
          <w:sz w:val="24"/>
          <w:szCs w:val="24"/>
        </w:rPr>
        <w:t xml:space="preserve"> такие условия истинности</w:t>
      </w:r>
      <w:r w:rsidRPr="00070BE8">
        <w:rPr>
          <w:rFonts w:ascii="Times New Roman" w:hAnsi="Times New Roman" w:cs="Times New Roman"/>
          <w:sz w:val="24"/>
          <w:szCs w:val="24"/>
        </w:rPr>
        <w:t>:</w:t>
      </w:r>
    </w:p>
    <w:p w:rsidR="006B0888" w:rsidRPr="00070BE8" w:rsidRDefault="009E0E13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(</w:t>
      </w:r>
      <w:r w:rsidRPr="00070BE8">
        <w:rPr>
          <w:rFonts w:ascii="Cambria Math" w:hAnsi="Cambria Math" w:cs="Times New Roman"/>
          <w:sz w:val="24"/>
          <w:szCs w:val="24"/>
        </w:rPr>
        <w:t>∨</w:t>
      </w:r>
      <w:r w:rsidRPr="00070BE8">
        <w:rPr>
          <w:rFonts w:ascii="Times New Roman" w:hAnsi="Times New Roman" w:cs="Times New Roman"/>
          <w:sz w:val="24"/>
          <w:szCs w:val="24"/>
        </w:rPr>
        <w:t xml:space="preserve">) 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Cambria Math" w:hAnsi="Cambria Math" w:cs="Times New Roman"/>
          <w:sz w:val="24"/>
          <w:szCs w:val="24"/>
        </w:rPr>
        <w:t>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β  </w:t>
      </w:r>
      <w:r w:rsidRPr="00070BE8">
        <w:rPr>
          <w:rFonts w:ascii="Times New Roman" w:hAnsi="Times New Roman" w:cs="Times New Roman"/>
          <w:sz w:val="24"/>
          <w:szCs w:val="24"/>
        </w:rPr>
        <w:t xml:space="preserve">е.т.е.  для всякого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E77496" w:rsidRPr="00070BE8">
        <w:rPr>
          <w:rFonts w:ascii="Times New Roman" w:hAnsi="Times New Roman" w:cs="Times New Roman"/>
          <w:sz w:val="24"/>
          <w:szCs w:val="24"/>
        </w:rPr>
        <w:t>или</w:t>
      </w:r>
      <w:r w:rsidRPr="00070BE8">
        <w:rPr>
          <w:rFonts w:ascii="Times New Roman" w:hAnsi="Times New Roman" w:cs="Times New Roman"/>
          <w:sz w:val="24"/>
          <w:szCs w:val="24"/>
        </w:rPr>
        <w:t xml:space="preserve"> существует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070BE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 такое, что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070BE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="00E77496" w:rsidRPr="00070BE8">
        <w:rPr>
          <w:rFonts w:ascii="Times New Roman" w:hAnsi="Times New Roman" w:cs="Times New Roman"/>
          <w:sz w:val="24"/>
          <w:szCs w:val="24"/>
        </w:rPr>
        <w:t>или</w:t>
      </w:r>
      <w:r w:rsidRPr="00070BE8">
        <w:rPr>
          <w:rFonts w:ascii="Times New Roman" w:hAnsi="Times New Roman" w:cs="Times New Roman"/>
          <w:sz w:val="24"/>
          <w:szCs w:val="24"/>
        </w:rPr>
        <w:t xml:space="preserve"> существует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070BE8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0E318C">
        <w:rPr>
          <w:rFonts w:ascii="Times New Roman" w:hAnsi="Times New Roman" w:cs="Times New Roman"/>
          <w:sz w:val="24"/>
          <w:szCs w:val="24"/>
        </w:rPr>
        <w:t> 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="000E318C">
        <w:rPr>
          <w:rFonts w:ascii="Times New Roman" w:hAnsi="Times New Roman" w:cs="Times New Roman"/>
          <w:sz w:val="24"/>
          <w:szCs w:val="24"/>
        </w:rPr>
        <w:t> 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 такое, что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070BE8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β</w:t>
      </w:r>
      <w:r w:rsidRPr="00070BE8">
        <w:rPr>
          <w:rFonts w:ascii="Times New Roman" w:hAnsi="Times New Roman" w:cs="Times New Roman"/>
          <w:i/>
          <w:sz w:val="24"/>
          <w:szCs w:val="24"/>
        </w:rPr>
        <w:t>.</w:t>
      </w:r>
    </w:p>
    <w:p w:rsidR="002300F6" w:rsidRPr="00070BE8" w:rsidRDefault="006B0888" w:rsidP="00E016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BE8">
        <w:rPr>
          <w:rFonts w:ascii="Times New Roman" w:hAnsi="Times New Roman" w:cs="Times New Roman"/>
          <w:sz w:val="20"/>
          <w:szCs w:val="20"/>
        </w:rPr>
        <w:t>Или проще:</w:t>
      </w:r>
      <w:r w:rsidR="002300F6" w:rsidRPr="00070B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70BE8">
        <w:rPr>
          <w:rFonts w:ascii="Times New Roman" w:hAnsi="Times New Roman" w:cs="Times New Roman"/>
          <w:sz w:val="20"/>
          <w:szCs w:val="20"/>
        </w:rPr>
        <w:t xml:space="preserve">... существует </w:t>
      </w:r>
      <w:r w:rsidRPr="00070BE8">
        <w:rPr>
          <w:rFonts w:ascii="Times New Roman" w:hAnsi="Times New Roman" w:cs="Times New Roman"/>
          <w:i/>
          <w:sz w:val="20"/>
          <w:szCs w:val="20"/>
        </w:rPr>
        <w:t>Z</w:t>
      </w:r>
      <w:r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Pr="00070BE8">
        <w:rPr>
          <w:rFonts w:ascii="Times New Roman" w:hAnsi="Cambria Math" w:cs="Times New Roman"/>
          <w:sz w:val="20"/>
          <w:szCs w:val="20"/>
        </w:rPr>
        <w:t>⩾</w:t>
      </w:r>
      <w:r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Pr="00070BE8">
        <w:rPr>
          <w:rFonts w:ascii="Times New Roman" w:hAnsi="Times New Roman" w:cs="Times New Roman"/>
          <w:i/>
          <w:sz w:val="20"/>
          <w:szCs w:val="20"/>
        </w:rPr>
        <w:t>Y</w:t>
      </w:r>
      <w:r w:rsidRPr="00070BE8">
        <w:rPr>
          <w:rFonts w:ascii="Times New Roman" w:hAnsi="Times New Roman" w:cs="Times New Roman"/>
          <w:sz w:val="20"/>
          <w:szCs w:val="20"/>
        </w:rPr>
        <w:t xml:space="preserve"> такое, что </w:t>
      </w:r>
      <w:r w:rsidRPr="00070BE8">
        <w:rPr>
          <w:rFonts w:ascii="Times New Roman" w:hAnsi="Times New Roman" w:cs="Times New Roman"/>
          <w:i/>
          <w:sz w:val="20"/>
          <w:szCs w:val="20"/>
        </w:rPr>
        <w:t>Z</w:t>
      </w:r>
      <w:r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Pr="00070BE8">
        <w:rPr>
          <w:rFonts w:ascii="Times New Roman" w:hAnsi="Cambria Math" w:cs="Times New Roman"/>
          <w:sz w:val="20"/>
          <w:szCs w:val="20"/>
        </w:rPr>
        <w:t>⊨</w:t>
      </w:r>
      <w:r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Pr="00070BE8">
        <w:rPr>
          <w:rFonts w:ascii="Times New Roman" w:hAnsi="Times New Roman" w:cs="Times New Roman"/>
          <w:i/>
          <w:sz w:val="20"/>
          <w:szCs w:val="20"/>
        </w:rPr>
        <w:t>α</w:t>
      </w:r>
      <w:r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="00E77496" w:rsidRPr="00070BE8">
        <w:rPr>
          <w:rFonts w:ascii="Times New Roman" w:hAnsi="Times New Roman" w:cs="Times New Roman"/>
          <w:sz w:val="20"/>
          <w:szCs w:val="20"/>
        </w:rPr>
        <w:t>или</w:t>
      </w:r>
      <w:r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Pr="00070BE8">
        <w:rPr>
          <w:rFonts w:ascii="Times New Roman" w:hAnsi="Times New Roman" w:cs="Times New Roman"/>
          <w:i/>
          <w:sz w:val="20"/>
          <w:szCs w:val="20"/>
        </w:rPr>
        <w:t>Z</w:t>
      </w:r>
      <w:r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Pr="00070BE8">
        <w:rPr>
          <w:rFonts w:ascii="Times New Roman" w:hAnsi="Cambria Math" w:cs="Times New Roman"/>
          <w:sz w:val="20"/>
          <w:szCs w:val="20"/>
        </w:rPr>
        <w:t>⊨</w:t>
      </w:r>
      <w:r w:rsidRPr="00070BE8">
        <w:rPr>
          <w:rFonts w:ascii="Times New Roman" w:hAnsi="Times New Roman" w:cs="Times New Roman"/>
          <w:sz w:val="20"/>
          <w:szCs w:val="20"/>
        </w:rPr>
        <w:t xml:space="preserve"> </w:t>
      </w:r>
      <w:r w:rsidRPr="00070BE8">
        <w:rPr>
          <w:rFonts w:ascii="Times New Roman" w:hAnsi="Times New Roman" w:cs="Times New Roman"/>
          <w:i/>
          <w:sz w:val="20"/>
          <w:szCs w:val="20"/>
        </w:rPr>
        <w:t>β</w:t>
      </w:r>
      <w:r w:rsidRPr="00070BE8">
        <w:rPr>
          <w:rFonts w:ascii="Times New Roman" w:hAnsi="Times New Roman" w:cs="Times New Roman"/>
          <w:sz w:val="20"/>
          <w:szCs w:val="20"/>
        </w:rPr>
        <w:t>.</w:t>
      </w:r>
    </w:p>
    <w:p w:rsidR="00BE6F78" w:rsidRPr="00070BE8" w:rsidRDefault="00BE6F78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>(</w:t>
      </w:r>
      <w:r w:rsidRPr="00070BE8">
        <w:rPr>
          <w:rFonts w:ascii="Cambria Math" w:hAnsi="Cambria Math" w:cs="Times New Roman"/>
          <w:sz w:val="24"/>
          <w:szCs w:val="24"/>
        </w:rPr>
        <w:t>⊃</w:t>
      </w:r>
      <w:r w:rsidRPr="00070BE8">
        <w:rPr>
          <w:rFonts w:ascii="Times New Roman" w:hAnsi="Times New Roman" w:cs="Times New Roman"/>
          <w:sz w:val="24"/>
          <w:szCs w:val="24"/>
        </w:rPr>
        <w:t xml:space="preserve">) 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Cambria Math" w:hAnsi="Cambria Math" w:cs="Times New Roman"/>
          <w:sz w:val="24"/>
          <w:szCs w:val="24"/>
        </w:rPr>
        <w:t>⊃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β  </w:t>
      </w:r>
      <w:r w:rsidRPr="00070BE8">
        <w:rPr>
          <w:rFonts w:ascii="Times New Roman" w:hAnsi="Times New Roman" w:cs="Times New Roman"/>
          <w:sz w:val="24"/>
          <w:szCs w:val="24"/>
        </w:rPr>
        <w:t xml:space="preserve">е.т.е.  для всякого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070BE8">
        <w:rPr>
          <w:rFonts w:ascii="Times New Roman" w:hAnsi="Times New Roman" w:cs="Times New Roman"/>
          <w:sz w:val="24"/>
          <w:szCs w:val="24"/>
        </w:rPr>
        <w:t xml:space="preserve">, то существует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70BE8">
        <w:rPr>
          <w:rFonts w:ascii="Times New Roman" w:hAnsi="Times New Roman" w:cs="Times New Roman"/>
          <w:sz w:val="24"/>
          <w:szCs w:val="24"/>
        </w:rPr>
        <w:t xml:space="preserve"> такое, что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</w:rPr>
        <w:t>β.</w:t>
      </w:r>
    </w:p>
    <w:p w:rsidR="00184519" w:rsidRDefault="00184519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931" w:rsidRDefault="001A6D7D" w:rsidP="00E016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E8">
        <w:rPr>
          <w:rFonts w:ascii="Times New Roman" w:hAnsi="Times New Roman" w:cs="Times New Roman"/>
          <w:sz w:val="24"/>
          <w:szCs w:val="24"/>
        </w:rPr>
        <w:t xml:space="preserve">То, что в правых частях </w:t>
      </w:r>
      <w:r w:rsidR="00BC452D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070BE8">
        <w:rPr>
          <w:rFonts w:ascii="Times New Roman" w:hAnsi="Times New Roman" w:cs="Times New Roman"/>
          <w:sz w:val="24"/>
          <w:szCs w:val="24"/>
        </w:rPr>
        <w:t xml:space="preserve">фигурирует не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070BE8"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Pr="00070BE8">
        <w:rPr>
          <w:rFonts w:ascii="Times New Roman" w:hAnsi="Times New Roman" w:cs="Times New Roman"/>
          <w:sz w:val="24"/>
          <w:szCs w:val="24"/>
        </w:rPr>
        <w:t xml:space="preserve">а </w:t>
      </w:r>
      <w:r w:rsidR="00070BE8"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070BE8" w:rsidRPr="00070BE8">
        <w:rPr>
          <w:rFonts w:ascii="Times New Roman" w:hAnsi="Times New Roman" w:cs="Times New Roman"/>
          <w:sz w:val="24"/>
          <w:szCs w:val="24"/>
        </w:rPr>
        <w:t xml:space="preserve"> и </w:t>
      </w:r>
      <w:r w:rsidR="00070BE8" w:rsidRPr="00070BE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070BE8" w:rsidRPr="00070BE8">
        <w:rPr>
          <w:rFonts w:ascii="Times New Roman" w:hAnsi="Times New Roman" w:cs="Times New Roman"/>
          <w:sz w:val="24"/>
          <w:szCs w:val="24"/>
        </w:rPr>
        <w:t>, является следствием существования неопределенност</w:t>
      </w:r>
      <w:r w:rsidR="00026A54">
        <w:rPr>
          <w:rFonts w:ascii="Times New Roman" w:hAnsi="Times New Roman" w:cs="Times New Roman"/>
          <w:sz w:val="24"/>
          <w:szCs w:val="24"/>
        </w:rPr>
        <w:t>и</w:t>
      </w:r>
      <w:r w:rsidR="00070BE8" w:rsidRPr="00070BE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 w:rsidR="00070BE8" w:rsidRPr="00070BE8">
        <w:rPr>
          <w:rFonts w:ascii="Times New Roman" w:hAnsi="Times New Roman" w:cs="Times New Roman"/>
          <w:sz w:val="24"/>
          <w:szCs w:val="24"/>
        </w:rPr>
        <w:t>дизъюнкции</w:t>
      </w:r>
      <w:proofErr w:type="gramEnd"/>
      <w:r w:rsidR="00070BE8" w:rsidRPr="00070BE8">
        <w:rPr>
          <w:rFonts w:ascii="Times New Roman" w:hAnsi="Times New Roman" w:cs="Times New Roman"/>
          <w:sz w:val="24"/>
          <w:szCs w:val="24"/>
        </w:rPr>
        <w:t xml:space="preserve"> очевидно,</w:t>
      </w:r>
      <w:r w:rsidR="00BB53C1">
        <w:rPr>
          <w:rFonts w:ascii="Times New Roman" w:hAnsi="Times New Roman" w:cs="Times New Roman"/>
          <w:sz w:val="24"/>
          <w:szCs w:val="24"/>
        </w:rPr>
        <w:t xml:space="preserve"> что</w:t>
      </w:r>
      <w:r w:rsidR="00070BE8" w:rsidRPr="00070BE8">
        <w:rPr>
          <w:rFonts w:ascii="Times New Roman" w:hAnsi="Times New Roman" w:cs="Times New Roman"/>
          <w:sz w:val="24"/>
          <w:szCs w:val="24"/>
        </w:rPr>
        <w:t xml:space="preserve"> так и должно быть: дизъюнкция может быть истинной при такой возможности, при которой ни один из дизъюнктов не является истинным. Для импликации последствия такого задания условий истинности становятся более понятны, если сравнить ее с временно введенным </w:t>
      </w:r>
      <w:proofErr w:type="spellStart"/>
      <w:r w:rsidR="00070BE8" w:rsidRPr="00070BE8">
        <w:rPr>
          <w:rFonts w:ascii="Times New Roman" w:hAnsi="Times New Roman" w:cs="Times New Roman"/>
          <w:sz w:val="24"/>
          <w:szCs w:val="24"/>
        </w:rPr>
        <w:t>коннективом</w:t>
      </w:r>
      <w:proofErr w:type="spellEnd"/>
      <w:r w:rsidR="00070BE8" w:rsidRPr="00070BE8">
        <w:rPr>
          <w:rFonts w:ascii="Times New Roman" w:hAnsi="Times New Roman" w:cs="Times New Roman"/>
          <w:sz w:val="24"/>
          <w:szCs w:val="24"/>
        </w:rPr>
        <w:t xml:space="preserve"> →</w:t>
      </w:r>
      <w:r w:rsidR="008B428E">
        <w:rPr>
          <w:rFonts w:ascii="Times New Roman" w:hAnsi="Times New Roman" w:cs="Times New Roman"/>
          <w:sz w:val="24"/>
          <w:szCs w:val="24"/>
        </w:rPr>
        <w:t xml:space="preserve"> со следующими условиями истинности: </w:t>
      </w:r>
    </w:p>
    <w:p w:rsidR="008B428E" w:rsidRDefault="008B428E" w:rsidP="00E0167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28E">
        <w:rPr>
          <w:rFonts w:ascii="Times New Roman" w:hAnsi="Times New Roman" w:cs="Times New Roman"/>
          <w:sz w:val="24"/>
          <w:szCs w:val="24"/>
        </w:rPr>
        <w:t xml:space="preserve">(→) 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8B428E">
        <w:rPr>
          <w:rFonts w:ascii="Times New Roman" w:hAnsi="Times New Roman" w:cs="Times New Roman"/>
          <w:sz w:val="24"/>
          <w:szCs w:val="24"/>
        </w:rPr>
        <w:t>→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</w:rPr>
        <w:t xml:space="preserve">β  </w:t>
      </w:r>
      <w:r w:rsidRPr="00070BE8">
        <w:rPr>
          <w:rFonts w:ascii="Times New Roman" w:hAnsi="Times New Roman" w:cs="Times New Roman"/>
          <w:sz w:val="24"/>
          <w:szCs w:val="24"/>
        </w:rPr>
        <w:t xml:space="preserve">е.т.е. 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> </w:t>
      </w:r>
      <w:r w:rsidRPr="00070BE8">
        <w:rPr>
          <w:rFonts w:ascii="Times New Roman" w:hAnsi="Cambria Math" w:cs="Times New Roman"/>
          <w:sz w:val="24"/>
          <w:szCs w:val="24"/>
        </w:rPr>
        <w:t>⊭</w:t>
      </w:r>
      <w:r>
        <w:rPr>
          <w:rFonts w:ascii="Times New Roman" w:hAnsi="Cambria Math" w:cs="Times New Roman"/>
          <w:sz w:val="24"/>
          <w:szCs w:val="24"/>
        </w:rPr>
        <w:t xml:space="preserve"> </w:t>
      </w:r>
      <w:r w:rsidRPr="008B428E">
        <w:rPr>
          <w:rFonts w:ascii="Cambria Math" w:hAnsi="Cambria Math" w:cs="Times New Roman"/>
          <w:i/>
          <w:sz w:val="24"/>
          <w:szCs w:val="24"/>
        </w:rPr>
        <w:t>α</w:t>
      </w:r>
      <w:r>
        <w:rPr>
          <w:rFonts w:ascii="Times New Roman" w:hAnsi="Cambria Math" w:cs="Times New Roman"/>
          <w:sz w:val="24"/>
          <w:szCs w:val="24"/>
        </w:rPr>
        <w:t xml:space="preserve"> </w:t>
      </w:r>
      <w:r>
        <w:rPr>
          <w:rFonts w:ascii="Times New Roman" w:hAnsi="Cambria Math" w:cs="Times New Roman"/>
          <w:sz w:val="24"/>
          <w:szCs w:val="24"/>
        </w:rPr>
        <w:t>или</w:t>
      </w:r>
      <w:r>
        <w:rPr>
          <w:rFonts w:ascii="Times New Roman" w:hAnsi="Cambria Math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</w:rPr>
        <w:t>β.</w:t>
      </w:r>
    </w:p>
    <w:p w:rsidR="00A505D9" w:rsidRDefault="00FF0F67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</w:t>
      </w:r>
      <w:r w:rsidR="009E12DF">
        <w:rPr>
          <w:rFonts w:ascii="Times New Roman" w:hAnsi="Times New Roman" w:cs="Times New Roman"/>
          <w:sz w:val="24"/>
          <w:szCs w:val="24"/>
        </w:rPr>
        <w:t xml:space="preserve">, </w:t>
      </w:r>
      <w:r w:rsidR="00A505D9">
        <w:rPr>
          <w:rFonts w:ascii="Times New Roman" w:hAnsi="Times New Roman" w:cs="Times New Roman"/>
          <w:sz w:val="24"/>
          <w:szCs w:val="24"/>
        </w:rPr>
        <w:t xml:space="preserve">для </w:t>
      </w:r>
      <w:r w:rsidR="00A505D9" w:rsidRPr="00A505D9">
        <w:rPr>
          <w:rFonts w:ascii="Times New Roman" w:hAnsi="Times New Roman" w:cs="Times New Roman"/>
          <w:i/>
          <w:sz w:val="24"/>
          <w:szCs w:val="24"/>
        </w:rPr>
        <w:t>α</w:t>
      </w:r>
      <w:r w:rsidR="00A505D9">
        <w:rPr>
          <w:rFonts w:ascii="Times New Roman" w:hAnsi="Times New Roman" w:cs="Times New Roman"/>
          <w:sz w:val="24"/>
          <w:szCs w:val="24"/>
        </w:rPr>
        <w:t xml:space="preserve"> и </w:t>
      </w:r>
      <w:r w:rsidR="00A505D9" w:rsidRPr="00A505D9">
        <w:rPr>
          <w:rFonts w:ascii="Times New Roman" w:hAnsi="Times New Roman" w:cs="Times New Roman"/>
          <w:i/>
          <w:sz w:val="24"/>
          <w:szCs w:val="24"/>
        </w:rPr>
        <w:t>β</w:t>
      </w:r>
      <w:r w:rsidR="00A505D9">
        <w:rPr>
          <w:rFonts w:ascii="Times New Roman" w:hAnsi="Times New Roman" w:cs="Times New Roman"/>
          <w:sz w:val="24"/>
          <w:szCs w:val="24"/>
        </w:rPr>
        <w:t xml:space="preserve">, свободных от </w:t>
      </w:r>
      <w:r w:rsidR="00A505D9" w:rsidRPr="008B428E">
        <w:rPr>
          <w:rFonts w:ascii="Times New Roman" w:hAnsi="Times New Roman" w:cs="Times New Roman"/>
          <w:sz w:val="24"/>
          <w:szCs w:val="24"/>
        </w:rPr>
        <w:t>→</w:t>
      </w:r>
      <w:r w:rsidR="00DE42D1" w:rsidRPr="00DE42D1">
        <w:rPr>
          <w:rFonts w:ascii="Times New Roman" w:hAnsi="Times New Roman" w:cs="Times New Roman"/>
          <w:sz w:val="24"/>
          <w:szCs w:val="24"/>
        </w:rPr>
        <w:t xml:space="preserve"> (</w:t>
      </w:r>
      <w:r w:rsidR="00DE42D1">
        <w:rPr>
          <w:rFonts w:ascii="Times New Roman" w:hAnsi="Times New Roman" w:cs="Times New Roman"/>
          <w:sz w:val="24"/>
          <w:szCs w:val="24"/>
        </w:rPr>
        <w:t>т.е. для формул постоянного языка</w:t>
      </w:r>
      <w:r w:rsidR="007F3E19">
        <w:rPr>
          <w:rFonts w:ascii="Times New Roman" w:hAnsi="Times New Roman" w:cs="Times New Roman"/>
          <w:sz w:val="24"/>
          <w:szCs w:val="24"/>
        </w:rPr>
        <w:t xml:space="preserve"> логики возможностей</w:t>
      </w:r>
      <w:r w:rsidR="00DE42D1">
        <w:rPr>
          <w:rFonts w:ascii="Times New Roman" w:hAnsi="Times New Roman" w:cs="Times New Roman"/>
          <w:sz w:val="24"/>
          <w:szCs w:val="24"/>
        </w:rPr>
        <w:t>, на которые действуют уже доказанные леммы</w:t>
      </w:r>
      <w:r w:rsidR="00DE42D1" w:rsidRPr="00DE42D1">
        <w:rPr>
          <w:rFonts w:ascii="Times New Roman" w:hAnsi="Times New Roman" w:cs="Times New Roman"/>
          <w:sz w:val="24"/>
          <w:szCs w:val="24"/>
        </w:rPr>
        <w:t>)</w:t>
      </w:r>
      <w:r w:rsidR="00A505D9">
        <w:rPr>
          <w:rFonts w:ascii="Times New Roman" w:hAnsi="Times New Roman" w:cs="Times New Roman"/>
          <w:sz w:val="24"/>
          <w:szCs w:val="24"/>
        </w:rPr>
        <w:t xml:space="preserve">, можно доказать, </w:t>
      </w:r>
      <w:r w:rsidR="009E12DF">
        <w:rPr>
          <w:rFonts w:ascii="Times New Roman" w:hAnsi="Times New Roman" w:cs="Times New Roman"/>
          <w:sz w:val="24"/>
          <w:szCs w:val="24"/>
        </w:rPr>
        <w:t>что</w:t>
      </w:r>
      <w:r w:rsidR="00A505D9">
        <w:rPr>
          <w:rFonts w:ascii="Times New Roman" w:hAnsi="Times New Roman" w:cs="Times New Roman"/>
          <w:sz w:val="24"/>
          <w:szCs w:val="24"/>
        </w:rPr>
        <w:t xml:space="preserve"> </w:t>
      </w:r>
      <w:r w:rsidR="009E12DF"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="009E12DF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9E12DF" w:rsidRPr="00070BE8">
        <w:rPr>
          <w:rFonts w:ascii="Cambria Math" w:hAnsi="Cambria Math" w:cs="Times New Roman"/>
          <w:sz w:val="24"/>
          <w:szCs w:val="24"/>
        </w:rPr>
        <w:t>⊃</w:t>
      </w:r>
      <w:r w:rsidR="009E12DF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9E12DF" w:rsidRPr="00070BE8">
        <w:rPr>
          <w:rFonts w:ascii="Times New Roman" w:hAnsi="Times New Roman" w:cs="Times New Roman"/>
          <w:i/>
          <w:sz w:val="24"/>
          <w:szCs w:val="24"/>
        </w:rPr>
        <w:t>β</w:t>
      </w:r>
      <w:r w:rsidR="009E12DF" w:rsidRPr="009E12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2DF">
        <w:rPr>
          <w:rFonts w:ascii="Cambria Math" w:hAnsi="Cambria Math" w:cs="Times New Roman"/>
          <w:sz w:val="24"/>
          <w:szCs w:val="24"/>
        </w:rPr>
        <w:t xml:space="preserve">⊩ </w:t>
      </w:r>
      <w:r w:rsidR="009E12DF"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="009E12DF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9E12DF" w:rsidRPr="008B428E">
        <w:rPr>
          <w:rFonts w:ascii="Times New Roman" w:hAnsi="Times New Roman" w:cs="Times New Roman"/>
          <w:sz w:val="24"/>
          <w:szCs w:val="24"/>
        </w:rPr>
        <w:t>→</w:t>
      </w:r>
      <w:r w:rsidR="009E12DF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9E12DF" w:rsidRPr="00070BE8">
        <w:rPr>
          <w:rFonts w:ascii="Times New Roman" w:hAnsi="Times New Roman" w:cs="Times New Roman"/>
          <w:i/>
          <w:sz w:val="24"/>
          <w:szCs w:val="24"/>
        </w:rPr>
        <w:t>β</w:t>
      </w:r>
      <w:r w:rsidR="00A50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D9" w:rsidRPr="00DE42D1" w:rsidRDefault="00567663" w:rsidP="00FF0F6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Доказательство: Пусть </w:t>
      </w:r>
      <w:r w:rsidRPr="00567663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567663">
        <w:rPr>
          <w:rFonts w:ascii="Times New Roman" w:hAnsi="Times New Roman" w:cs="Times New Roman"/>
          <w:sz w:val="20"/>
          <w:szCs w:val="20"/>
        </w:rPr>
        <w:t xml:space="preserve"> </w:t>
      </w:r>
      <w:r w:rsidRPr="00567663">
        <w:rPr>
          <w:rFonts w:ascii="Times New Roman" w:hAnsi="Cambria Math" w:cs="Times New Roman"/>
          <w:sz w:val="20"/>
          <w:szCs w:val="20"/>
        </w:rPr>
        <w:t>⊨</w:t>
      </w:r>
      <w:r w:rsidRPr="00567663">
        <w:rPr>
          <w:rFonts w:ascii="Times New Roman" w:hAnsi="Times New Roman" w:cs="Times New Roman"/>
          <w:sz w:val="20"/>
          <w:szCs w:val="20"/>
        </w:rPr>
        <w:t xml:space="preserve"> </w:t>
      </w:r>
      <w:r w:rsidRPr="0056766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Pr="00567663">
        <w:rPr>
          <w:rFonts w:ascii="Times New Roman" w:hAnsi="Times New Roman" w:cs="Times New Roman"/>
          <w:sz w:val="20"/>
          <w:szCs w:val="20"/>
        </w:rPr>
        <w:t xml:space="preserve"> </w:t>
      </w:r>
      <w:r w:rsidRPr="00567663">
        <w:rPr>
          <w:rFonts w:ascii="Cambria Math" w:hAnsi="Cambria Math" w:cs="Times New Roman"/>
          <w:sz w:val="20"/>
          <w:szCs w:val="20"/>
        </w:rPr>
        <w:t>⊃</w:t>
      </w:r>
      <w:r w:rsidRPr="00567663">
        <w:rPr>
          <w:rFonts w:ascii="Times New Roman" w:hAnsi="Times New Roman" w:cs="Times New Roman"/>
          <w:sz w:val="20"/>
          <w:szCs w:val="20"/>
        </w:rPr>
        <w:t xml:space="preserve"> </w:t>
      </w:r>
      <w:r w:rsidRPr="00567663">
        <w:rPr>
          <w:rFonts w:ascii="Times New Roman" w:hAnsi="Times New Roman" w:cs="Times New Roman"/>
          <w:i/>
          <w:sz w:val="20"/>
          <w:szCs w:val="20"/>
        </w:rPr>
        <w:t xml:space="preserve">β </w:t>
      </w:r>
      <w:r w:rsidRPr="00567663">
        <w:rPr>
          <w:rFonts w:ascii="Times New Roman" w:hAnsi="Times New Roman" w:cs="Times New Roman"/>
          <w:sz w:val="20"/>
          <w:szCs w:val="20"/>
        </w:rPr>
        <w:t>и</w:t>
      </w:r>
      <w:r w:rsidRPr="00567663">
        <w:rPr>
          <w:rFonts w:ascii="Cambria Math" w:hAnsi="Cambria Math" w:cs="Times New Roman"/>
          <w:sz w:val="20"/>
          <w:szCs w:val="20"/>
        </w:rPr>
        <w:t xml:space="preserve"> </w:t>
      </w:r>
      <w:r w:rsidRPr="00567663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567663">
        <w:rPr>
          <w:rFonts w:ascii="Times New Roman" w:hAnsi="Times New Roman" w:cs="Times New Roman"/>
          <w:sz w:val="20"/>
          <w:szCs w:val="20"/>
        </w:rPr>
        <w:t> </w:t>
      </w:r>
      <w:r w:rsidRPr="00567663">
        <w:rPr>
          <w:rFonts w:ascii="Times New Roman" w:hAnsi="Cambria Math" w:cs="Times New Roman"/>
          <w:sz w:val="20"/>
          <w:szCs w:val="20"/>
        </w:rPr>
        <w:t>⊭</w:t>
      </w:r>
      <w:r w:rsidRPr="00567663">
        <w:rPr>
          <w:rFonts w:ascii="Times New Roman" w:hAnsi="Cambria Math" w:cs="Times New Roman"/>
          <w:sz w:val="20"/>
          <w:szCs w:val="20"/>
        </w:rPr>
        <w:t xml:space="preserve"> </w:t>
      </w:r>
      <w:r w:rsidRPr="0056766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Pr="00567663">
        <w:rPr>
          <w:rFonts w:ascii="Times New Roman" w:hAnsi="Times New Roman" w:cs="Times New Roman"/>
          <w:sz w:val="20"/>
          <w:szCs w:val="20"/>
        </w:rPr>
        <w:t xml:space="preserve"> → </w:t>
      </w:r>
      <w:r w:rsidRPr="00567663">
        <w:rPr>
          <w:rFonts w:ascii="Times New Roman" w:hAnsi="Times New Roman" w:cs="Times New Roman"/>
          <w:i/>
          <w:sz w:val="20"/>
          <w:szCs w:val="20"/>
        </w:rPr>
        <w:t>β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BD17AC">
        <w:rPr>
          <w:rFonts w:ascii="Times New Roman" w:hAnsi="Times New Roman" w:cs="Times New Roman"/>
          <w:sz w:val="20"/>
          <w:szCs w:val="20"/>
        </w:rPr>
        <w:t xml:space="preserve">Это означает, что </w:t>
      </w:r>
      <w:r w:rsidR="00BD17AC" w:rsidRPr="00567663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BD17AC" w:rsidRPr="00567663">
        <w:rPr>
          <w:rFonts w:ascii="Times New Roman" w:hAnsi="Times New Roman" w:cs="Times New Roman"/>
          <w:sz w:val="20"/>
          <w:szCs w:val="20"/>
        </w:rPr>
        <w:t xml:space="preserve"> </w:t>
      </w:r>
      <w:r w:rsidR="00BD17AC" w:rsidRPr="00BD17AC">
        <w:rPr>
          <w:rFonts w:ascii="Times New Roman" w:hAnsi="Cambria Math" w:cs="Times New Roman"/>
          <w:sz w:val="20"/>
          <w:szCs w:val="20"/>
        </w:rPr>
        <w:t>⊨</w:t>
      </w:r>
      <w:r w:rsidR="00BD17AC" w:rsidRPr="00BD17AC">
        <w:rPr>
          <w:rFonts w:ascii="Times New Roman" w:hAnsi="Times New Roman" w:cs="Times New Roman"/>
          <w:sz w:val="20"/>
          <w:szCs w:val="20"/>
        </w:rPr>
        <w:t xml:space="preserve"> </w:t>
      </w:r>
      <w:r w:rsidR="00BD17AC" w:rsidRPr="00BD17AC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BD17AC" w:rsidRPr="00BD17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17AC" w:rsidRPr="00BD17AC">
        <w:rPr>
          <w:rFonts w:ascii="Times New Roman" w:hAnsi="Times New Roman" w:cs="Times New Roman"/>
          <w:sz w:val="20"/>
          <w:szCs w:val="20"/>
        </w:rPr>
        <w:t xml:space="preserve">и </w:t>
      </w:r>
      <w:r w:rsidR="00BD17AC" w:rsidRPr="00BD17AC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BD17AC" w:rsidRPr="00BD17AC">
        <w:rPr>
          <w:rFonts w:ascii="Times New Roman" w:hAnsi="Times New Roman" w:cs="Times New Roman"/>
          <w:sz w:val="20"/>
          <w:szCs w:val="20"/>
        </w:rPr>
        <w:t> </w:t>
      </w:r>
      <w:r w:rsidR="00BD17AC" w:rsidRPr="00BD17AC">
        <w:rPr>
          <w:rFonts w:ascii="Times New Roman" w:hAnsi="Cambria Math" w:cs="Times New Roman"/>
          <w:sz w:val="20"/>
          <w:szCs w:val="20"/>
        </w:rPr>
        <w:t>⊭</w:t>
      </w:r>
      <w:r w:rsidR="00BD17AC" w:rsidRPr="00BD17AC">
        <w:rPr>
          <w:rFonts w:ascii="Times New Roman" w:hAnsi="Cambria Math" w:cs="Times New Roman"/>
          <w:sz w:val="20"/>
          <w:szCs w:val="20"/>
        </w:rPr>
        <w:t xml:space="preserve"> </w:t>
      </w:r>
      <w:r w:rsidR="00BD17AC" w:rsidRPr="00BD17AC">
        <w:rPr>
          <w:rFonts w:ascii="Times New Roman" w:hAnsi="Times New Roman" w:cs="Times New Roman"/>
          <w:i/>
          <w:sz w:val="20"/>
          <w:szCs w:val="20"/>
        </w:rPr>
        <w:t>β</w:t>
      </w:r>
      <w:r w:rsidR="00BD17AC" w:rsidRPr="00BD17AC">
        <w:rPr>
          <w:rFonts w:ascii="Times New Roman" w:hAnsi="Times New Roman" w:cs="Times New Roman"/>
          <w:sz w:val="20"/>
          <w:szCs w:val="20"/>
        </w:rPr>
        <w:t xml:space="preserve">; отсюда, согласно Лемме 3, для некоторого </w:t>
      </w:r>
      <w:r w:rsidR="00BD17AC" w:rsidRPr="00BD17AC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BD17AC" w:rsidRPr="00BD17AC">
        <w:rPr>
          <w:rFonts w:ascii="Times New Roman" w:hAnsi="Times New Roman" w:cs="Times New Roman"/>
          <w:sz w:val="20"/>
          <w:szCs w:val="20"/>
        </w:rPr>
        <w:t xml:space="preserve"> </w:t>
      </w:r>
      <w:r w:rsidR="00BD17AC" w:rsidRPr="00BD17AC">
        <w:rPr>
          <w:rFonts w:ascii="Times New Roman" w:hAnsi="Cambria Math" w:cs="Times New Roman"/>
          <w:sz w:val="20"/>
          <w:szCs w:val="20"/>
        </w:rPr>
        <w:t>⩾</w:t>
      </w:r>
      <w:r w:rsidR="00BD17AC" w:rsidRPr="00BD17AC">
        <w:rPr>
          <w:rFonts w:ascii="Times New Roman" w:hAnsi="Times New Roman" w:cs="Times New Roman"/>
          <w:sz w:val="20"/>
          <w:szCs w:val="20"/>
        </w:rPr>
        <w:t xml:space="preserve"> </w:t>
      </w:r>
      <w:r w:rsidR="00BD17AC" w:rsidRPr="00BD17AC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BD17AC" w:rsidRPr="00BD17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17AC" w:rsidRPr="00BD17AC">
        <w:rPr>
          <w:rFonts w:ascii="Times New Roman" w:hAnsi="Times New Roman" w:cs="Times New Roman"/>
          <w:sz w:val="20"/>
          <w:szCs w:val="20"/>
        </w:rPr>
        <w:t xml:space="preserve">выполняется </w:t>
      </w:r>
      <w:r w:rsidR="00BD17AC" w:rsidRPr="00BD17AC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BD17AC" w:rsidRPr="00BD17AC">
        <w:rPr>
          <w:rFonts w:ascii="Times New Roman" w:hAnsi="Times New Roman" w:cs="Times New Roman"/>
          <w:sz w:val="20"/>
          <w:szCs w:val="20"/>
        </w:rPr>
        <w:t xml:space="preserve"> </w:t>
      </w:r>
      <w:r w:rsidR="00BD17AC" w:rsidRPr="00BD17AC">
        <w:rPr>
          <w:rFonts w:ascii="Times New Roman" w:hAnsi="Cambria Math" w:cs="Times New Roman"/>
          <w:sz w:val="20"/>
          <w:szCs w:val="20"/>
        </w:rPr>
        <w:t>⊨</w:t>
      </w:r>
      <w:r w:rsidR="00BD17AC" w:rsidRPr="00BD17AC">
        <w:rPr>
          <w:rFonts w:ascii="Times New Roman" w:hAnsi="Times New Roman" w:cs="Times New Roman"/>
          <w:sz w:val="20"/>
          <w:szCs w:val="20"/>
        </w:rPr>
        <w:t xml:space="preserve"> ~</w:t>
      </w:r>
      <w:r w:rsidR="00BD17AC" w:rsidRPr="00BD17AC">
        <w:rPr>
          <w:rFonts w:ascii="Times New Roman" w:hAnsi="Times New Roman" w:cs="Times New Roman"/>
          <w:i/>
          <w:sz w:val="20"/>
          <w:szCs w:val="20"/>
          <w:lang w:val="en-US"/>
        </w:rPr>
        <w:t>β</w:t>
      </w:r>
      <w:r w:rsidR="00BD17AC" w:rsidRPr="00BD17AC">
        <w:rPr>
          <w:rFonts w:ascii="Times New Roman" w:hAnsi="Times New Roman" w:cs="Times New Roman"/>
          <w:i/>
          <w:sz w:val="20"/>
          <w:szCs w:val="20"/>
        </w:rPr>
        <w:t>.</w:t>
      </w:r>
      <w:r w:rsidR="00BD17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17AC">
        <w:rPr>
          <w:rFonts w:ascii="Times New Roman" w:hAnsi="Times New Roman" w:cs="Times New Roman"/>
          <w:sz w:val="20"/>
          <w:szCs w:val="20"/>
        </w:rPr>
        <w:t xml:space="preserve">Однако, по Лемме 1, </w:t>
      </w:r>
      <w:r w:rsidR="00DE42D1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DE42D1" w:rsidRPr="00567663">
        <w:rPr>
          <w:rFonts w:ascii="Times New Roman" w:hAnsi="Times New Roman" w:cs="Times New Roman"/>
          <w:sz w:val="20"/>
          <w:szCs w:val="20"/>
        </w:rPr>
        <w:t xml:space="preserve"> </w:t>
      </w:r>
      <w:r w:rsidR="00DE42D1" w:rsidRPr="00BD17AC">
        <w:rPr>
          <w:rFonts w:ascii="Times New Roman" w:hAnsi="Cambria Math" w:cs="Times New Roman"/>
          <w:sz w:val="20"/>
          <w:szCs w:val="20"/>
        </w:rPr>
        <w:t>⊨</w:t>
      </w:r>
      <w:r w:rsidR="00DE42D1" w:rsidRPr="00BD17AC">
        <w:rPr>
          <w:rFonts w:ascii="Times New Roman" w:hAnsi="Times New Roman" w:cs="Times New Roman"/>
          <w:sz w:val="20"/>
          <w:szCs w:val="20"/>
        </w:rPr>
        <w:t xml:space="preserve"> </w:t>
      </w:r>
      <w:r w:rsidR="00DE42D1" w:rsidRPr="00BD17AC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DE42D1" w:rsidRPr="00DE42D1">
        <w:rPr>
          <w:rFonts w:ascii="Times New Roman" w:hAnsi="Times New Roman" w:cs="Times New Roman"/>
          <w:sz w:val="20"/>
          <w:szCs w:val="20"/>
        </w:rPr>
        <w:t xml:space="preserve">, </w:t>
      </w:r>
      <w:r w:rsidR="00DE42D1">
        <w:rPr>
          <w:rFonts w:ascii="Times New Roman" w:hAnsi="Times New Roman" w:cs="Times New Roman"/>
          <w:sz w:val="20"/>
          <w:szCs w:val="20"/>
        </w:rPr>
        <w:t xml:space="preserve">что противоречит предположению, что </w:t>
      </w:r>
      <w:r w:rsidR="00DE42D1" w:rsidRPr="00567663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DE42D1" w:rsidRPr="00567663">
        <w:rPr>
          <w:rFonts w:ascii="Times New Roman" w:hAnsi="Times New Roman" w:cs="Times New Roman"/>
          <w:sz w:val="20"/>
          <w:szCs w:val="20"/>
        </w:rPr>
        <w:t xml:space="preserve"> </w:t>
      </w:r>
      <w:r w:rsidR="00DE42D1" w:rsidRPr="00567663">
        <w:rPr>
          <w:rFonts w:ascii="Times New Roman" w:hAnsi="Cambria Math" w:cs="Times New Roman"/>
          <w:sz w:val="20"/>
          <w:szCs w:val="20"/>
        </w:rPr>
        <w:t>⊨</w:t>
      </w:r>
      <w:r w:rsidR="00DE42D1" w:rsidRPr="00567663">
        <w:rPr>
          <w:rFonts w:ascii="Times New Roman" w:hAnsi="Times New Roman" w:cs="Times New Roman"/>
          <w:sz w:val="20"/>
          <w:szCs w:val="20"/>
        </w:rPr>
        <w:t xml:space="preserve"> </w:t>
      </w:r>
      <w:r w:rsidR="00DE42D1" w:rsidRPr="0056766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DE42D1" w:rsidRPr="00567663">
        <w:rPr>
          <w:rFonts w:ascii="Times New Roman" w:hAnsi="Times New Roman" w:cs="Times New Roman"/>
          <w:sz w:val="20"/>
          <w:szCs w:val="20"/>
        </w:rPr>
        <w:t xml:space="preserve"> </w:t>
      </w:r>
      <w:r w:rsidR="00DE42D1" w:rsidRPr="00567663">
        <w:rPr>
          <w:rFonts w:ascii="Cambria Math" w:hAnsi="Cambria Math" w:cs="Times New Roman"/>
          <w:sz w:val="20"/>
          <w:szCs w:val="20"/>
        </w:rPr>
        <w:t>⊃</w:t>
      </w:r>
      <w:r w:rsidR="00DE42D1" w:rsidRPr="00567663">
        <w:rPr>
          <w:rFonts w:ascii="Times New Roman" w:hAnsi="Times New Roman" w:cs="Times New Roman"/>
          <w:sz w:val="20"/>
          <w:szCs w:val="20"/>
        </w:rPr>
        <w:t xml:space="preserve"> </w:t>
      </w:r>
      <w:r w:rsidR="00DE42D1" w:rsidRPr="00567663">
        <w:rPr>
          <w:rFonts w:ascii="Times New Roman" w:hAnsi="Times New Roman" w:cs="Times New Roman"/>
          <w:i/>
          <w:sz w:val="20"/>
          <w:szCs w:val="20"/>
        </w:rPr>
        <w:t>β</w:t>
      </w:r>
      <w:r w:rsidR="00DE42D1">
        <w:rPr>
          <w:rFonts w:ascii="Times New Roman" w:hAnsi="Times New Roman" w:cs="Times New Roman"/>
          <w:sz w:val="20"/>
          <w:szCs w:val="20"/>
        </w:rPr>
        <w:t xml:space="preserve">, поскольку </w:t>
      </w:r>
      <w:r w:rsidR="00DE42D1" w:rsidRPr="00DE42D1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DE42D1" w:rsidRPr="00DE42D1">
        <w:rPr>
          <w:rFonts w:ascii="Times New Roman" w:hAnsi="Times New Roman" w:cs="Times New Roman"/>
          <w:sz w:val="20"/>
          <w:szCs w:val="20"/>
        </w:rPr>
        <w:t xml:space="preserve"> </w:t>
      </w:r>
      <w:r w:rsidR="00DE42D1">
        <w:rPr>
          <w:rFonts w:ascii="Times New Roman" w:hAnsi="Times New Roman" w:cs="Times New Roman"/>
          <w:sz w:val="20"/>
          <w:szCs w:val="20"/>
        </w:rPr>
        <w:t xml:space="preserve">является таким уточнением </w:t>
      </w:r>
      <w:r w:rsidR="00DE42D1" w:rsidRPr="00DE42D1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DE42D1" w:rsidRPr="00DE42D1">
        <w:rPr>
          <w:rFonts w:ascii="Times New Roman" w:hAnsi="Times New Roman" w:cs="Times New Roman"/>
          <w:sz w:val="20"/>
          <w:szCs w:val="20"/>
        </w:rPr>
        <w:t xml:space="preserve">, </w:t>
      </w:r>
      <w:r w:rsidR="00DE42D1">
        <w:rPr>
          <w:rFonts w:ascii="Times New Roman" w:hAnsi="Times New Roman" w:cs="Times New Roman"/>
          <w:sz w:val="20"/>
          <w:szCs w:val="20"/>
        </w:rPr>
        <w:t xml:space="preserve">у которого нет ни одного дальнейшего уточнения, верифицирующего </w:t>
      </w:r>
      <w:r w:rsidR="00DE42D1" w:rsidRPr="00567663">
        <w:rPr>
          <w:rFonts w:ascii="Times New Roman" w:hAnsi="Times New Roman" w:cs="Times New Roman"/>
          <w:i/>
          <w:sz w:val="20"/>
          <w:szCs w:val="20"/>
        </w:rPr>
        <w:t>β</w:t>
      </w:r>
      <w:r w:rsidR="00DE42D1" w:rsidRPr="00DE42D1">
        <w:rPr>
          <w:rFonts w:ascii="Times New Roman" w:hAnsi="Times New Roman" w:cs="Times New Roman"/>
          <w:i/>
          <w:sz w:val="20"/>
          <w:szCs w:val="20"/>
        </w:rPr>
        <w:t>.</w:t>
      </w:r>
    </w:p>
    <w:p w:rsidR="00567663" w:rsidRDefault="00C6229B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неверно; к тому же → может приводить к нарушениям Устойчивости.</w:t>
      </w:r>
    </w:p>
    <w:p w:rsidR="00567663" w:rsidRPr="00BC5BC7" w:rsidRDefault="00DE42D1" w:rsidP="00FF0F6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контрпримера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берется </w:t>
      </w:r>
      <w:r>
        <w:rPr>
          <w:rFonts w:ascii="Times New Roman" w:hAnsi="Times New Roman" w:cs="Times New Roman"/>
          <w:sz w:val="20"/>
          <w:szCs w:val="20"/>
          <w:lang w:val="en-US"/>
        </w:rPr>
        <w:t>α</w:t>
      </w:r>
      <w:r>
        <w:rPr>
          <w:rFonts w:ascii="Times New Roman" w:hAnsi="Times New Roman" w:cs="Times New Roman"/>
          <w:sz w:val="20"/>
          <w:szCs w:val="20"/>
        </w:rPr>
        <w:t xml:space="preserve"> с неопределенными значениями истинности </w:t>
      </w:r>
      <w:r w:rsidR="00BC5BC7">
        <w:rPr>
          <w:rFonts w:ascii="Times New Roman" w:hAnsi="Times New Roman" w:cs="Times New Roman"/>
          <w:sz w:val="20"/>
          <w:szCs w:val="20"/>
        </w:rPr>
        <w:t xml:space="preserve">(при </w:t>
      </w:r>
      <w:proofErr w:type="spellStart"/>
      <w:r w:rsidR="00BC5BC7">
        <w:rPr>
          <w:rFonts w:ascii="Times New Roman" w:hAnsi="Times New Roman" w:cs="Times New Roman"/>
          <w:sz w:val="20"/>
          <w:szCs w:val="20"/>
        </w:rPr>
        <w:t>валюации</w:t>
      </w:r>
      <w:proofErr w:type="spellEnd"/>
      <w:r w:rsidR="00BC5BC7">
        <w:rPr>
          <w:rFonts w:ascii="Times New Roman" w:hAnsi="Times New Roman" w:cs="Times New Roman"/>
          <w:sz w:val="20"/>
          <w:szCs w:val="20"/>
        </w:rPr>
        <w:t xml:space="preserve"> </w:t>
      </w:r>
      <w:r w:rsidR="00BC5BC7" w:rsidRPr="00DE42D1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="00BC5BC7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пропозициональных переменных при возможности </w:t>
      </w:r>
      <w:r w:rsidRPr="00DE42D1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DE42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DE42D1">
        <w:rPr>
          <w:rFonts w:ascii="Times New Roman" w:hAnsi="Times New Roman" w:cs="Times New Roman"/>
          <w:i/>
          <w:sz w:val="20"/>
          <w:szCs w:val="20"/>
          <w:lang w:val="en-US"/>
        </w:rPr>
        <w:t>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такими пропозициональными переменными, что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DE42D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E42D1">
        <w:rPr>
          <w:rFonts w:ascii="Times New Roman" w:hAnsi="Times New Roman" w:cs="Times New Roman"/>
          <w:sz w:val="20"/>
          <w:szCs w:val="20"/>
        </w:rPr>
        <w:t>(</w:t>
      </w:r>
      <w:r w:rsidRPr="00DE42D1">
        <w:rPr>
          <w:rFonts w:ascii="Times New Roman" w:hAnsi="Times New Roman" w:cs="Times New Roman"/>
          <w:i/>
          <w:sz w:val="20"/>
          <w:szCs w:val="20"/>
        </w:rPr>
        <w:t>β</w:t>
      </w:r>
      <w:r w:rsidRPr="00DE42D1">
        <w:rPr>
          <w:rFonts w:ascii="Times New Roman" w:hAnsi="Times New Roman" w:cs="Times New Roman"/>
          <w:sz w:val="20"/>
          <w:szCs w:val="20"/>
        </w:rPr>
        <w:t xml:space="preserve">, </w:t>
      </w:r>
      <w:r w:rsidRPr="00DE42D1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DE42D1">
        <w:rPr>
          <w:rFonts w:ascii="Times New Roman" w:hAnsi="Times New Roman" w:cs="Times New Roman"/>
          <w:sz w:val="20"/>
          <w:szCs w:val="20"/>
        </w:rPr>
        <w:t xml:space="preserve">) = </w:t>
      </w:r>
      <w:r w:rsidRPr="00DE42D1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DE42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для всех </w:t>
      </w:r>
      <w:r w:rsidRPr="00DE42D1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в модели.</w:t>
      </w:r>
      <w:r w:rsidR="00BC5BC7">
        <w:rPr>
          <w:rFonts w:ascii="Times New Roman" w:hAnsi="Times New Roman" w:cs="Times New Roman"/>
          <w:sz w:val="20"/>
          <w:szCs w:val="20"/>
        </w:rPr>
        <w:t xml:space="preserve"> Тогда </w:t>
      </w:r>
      <w:r w:rsidR="00BC5BC7" w:rsidRPr="00BC5BC7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BC5BC7" w:rsidRPr="00BC5BC7">
        <w:rPr>
          <w:rFonts w:ascii="Times New Roman" w:hAnsi="Times New Roman" w:cs="Times New Roman"/>
          <w:sz w:val="20"/>
          <w:szCs w:val="20"/>
        </w:rPr>
        <w:t xml:space="preserve"> </w:t>
      </w:r>
      <w:r w:rsidR="00BC5BC7" w:rsidRPr="00BC5BC7">
        <w:rPr>
          <w:rFonts w:ascii="Times New Roman" w:hAnsi="Cambria Math" w:cs="Times New Roman"/>
          <w:sz w:val="20"/>
          <w:szCs w:val="20"/>
        </w:rPr>
        <w:t>⊨</w:t>
      </w:r>
      <w:r w:rsidR="00BC5BC7" w:rsidRPr="00BC5BC7">
        <w:rPr>
          <w:rFonts w:ascii="Times New Roman" w:hAnsi="Times New Roman" w:cs="Times New Roman"/>
          <w:sz w:val="20"/>
          <w:szCs w:val="20"/>
        </w:rPr>
        <w:t xml:space="preserve"> </w:t>
      </w:r>
      <w:r w:rsidR="00BC5BC7" w:rsidRPr="00BC5BC7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BC5BC7" w:rsidRPr="00BC5BC7">
        <w:rPr>
          <w:rFonts w:ascii="Times New Roman" w:hAnsi="Times New Roman" w:cs="Times New Roman"/>
          <w:sz w:val="20"/>
          <w:szCs w:val="20"/>
        </w:rPr>
        <w:t xml:space="preserve"> → </w:t>
      </w:r>
      <w:r w:rsidR="00BC5BC7" w:rsidRPr="00BC5BC7">
        <w:rPr>
          <w:rFonts w:ascii="Times New Roman" w:hAnsi="Times New Roman" w:cs="Times New Roman"/>
          <w:i/>
          <w:sz w:val="20"/>
          <w:szCs w:val="20"/>
        </w:rPr>
        <w:t>β</w:t>
      </w:r>
      <w:r w:rsidR="00BC5B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5BC7" w:rsidRPr="00BC5BC7">
        <w:rPr>
          <w:rFonts w:ascii="Times New Roman" w:hAnsi="Times New Roman" w:cs="Times New Roman"/>
          <w:sz w:val="20"/>
          <w:szCs w:val="20"/>
        </w:rPr>
        <w:t>и</w:t>
      </w:r>
      <w:r w:rsidR="00BC5BC7">
        <w:rPr>
          <w:rFonts w:ascii="Times New Roman" w:hAnsi="Times New Roman" w:cs="Times New Roman"/>
          <w:sz w:val="20"/>
          <w:szCs w:val="20"/>
        </w:rPr>
        <w:t xml:space="preserve"> в то же время </w:t>
      </w:r>
      <w:r w:rsidR="00BC5BC7" w:rsidRPr="00567663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BC5BC7" w:rsidRPr="00567663">
        <w:rPr>
          <w:rFonts w:ascii="Times New Roman" w:hAnsi="Times New Roman" w:cs="Times New Roman"/>
          <w:sz w:val="20"/>
          <w:szCs w:val="20"/>
        </w:rPr>
        <w:t> </w:t>
      </w:r>
      <w:r w:rsidR="00BC5BC7" w:rsidRPr="00567663">
        <w:rPr>
          <w:rFonts w:ascii="Times New Roman" w:hAnsi="Cambria Math" w:cs="Times New Roman"/>
          <w:sz w:val="20"/>
          <w:szCs w:val="20"/>
        </w:rPr>
        <w:t>⊭</w:t>
      </w:r>
      <w:r w:rsidR="00BC5BC7">
        <w:rPr>
          <w:rFonts w:ascii="Times New Roman" w:hAnsi="Cambria Math" w:cs="Times New Roman"/>
          <w:sz w:val="20"/>
          <w:szCs w:val="20"/>
        </w:rPr>
        <w:t xml:space="preserve"> </w:t>
      </w:r>
      <w:r w:rsidR="00BC5BC7" w:rsidRPr="0056766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BC5BC7" w:rsidRPr="00567663">
        <w:rPr>
          <w:rFonts w:ascii="Times New Roman" w:hAnsi="Times New Roman" w:cs="Times New Roman"/>
          <w:sz w:val="20"/>
          <w:szCs w:val="20"/>
        </w:rPr>
        <w:t xml:space="preserve"> </w:t>
      </w:r>
      <w:r w:rsidR="00BC5BC7" w:rsidRPr="00567663">
        <w:rPr>
          <w:rFonts w:ascii="Cambria Math" w:hAnsi="Cambria Math" w:cs="Times New Roman"/>
          <w:sz w:val="20"/>
          <w:szCs w:val="20"/>
        </w:rPr>
        <w:t>⊃</w:t>
      </w:r>
      <w:r w:rsidR="00BC5BC7" w:rsidRPr="00567663">
        <w:rPr>
          <w:rFonts w:ascii="Times New Roman" w:hAnsi="Times New Roman" w:cs="Times New Roman"/>
          <w:sz w:val="20"/>
          <w:szCs w:val="20"/>
        </w:rPr>
        <w:t xml:space="preserve"> </w:t>
      </w:r>
      <w:r w:rsidR="00BC5BC7" w:rsidRPr="00567663">
        <w:rPr>
          <w:rFonts w:ascii="Times New Roman" w:hAnsi="Times New Roman" w:cs="Times New Roman"/>
          <w:i/>
          <w:sz w:val="20"/>
          <w:szCs w:val="20"/>
        </w:rPr>
        <w:t>β</w:t>
      </w:r>
      <w:r w:rsidR="00BC5BC7">
        <w:rPr>
          <w:rFonts w:ascii="Times New Roman" w:hAnsi="Times New Roman" w:cs="Times New Roman"/>
          <w:i/>
          <w:sz w:val="20"/>
          <w:szCs w:val="20"/>
        </w:rPr>
        <w:t>.</w:t>
      </w:r>
    </w:p>
    <w:p w:rsidR="00303414" w:rsidRDefault="00A505D9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F0F67">
        <w:rPr>
          <w:rFonts w:ascii="Times New Roman" w:hAnsi="Times New Roman" w:cs="Times New Roman"/>
          <w:sz w:val="24"/>
          <w:szCs w:val="24"/>
        </w:rPr>
        <w:t xml:space="preserve">.е. </w:t>
      </w:r>
      <w:proofErr w:type="spellStart"/>
      <w:r w:rsidR="00FF0F67">
        <w:rPr>
          <w:rFonts w:ascii="Times New Roman" w:hAnsi="Times New Roman" w:cs="Times New Roman"/>
          <w:sz w:val="24"/>
          <w:szCs w:val="24"/>
        </w:rPr>
        <w:t>коннектив</w:t>
      </w:r>
      <w:proofErr w:type="spellEnd"/>
      <w:r w:rsidR="00FF0F67">
        <w:rPr>
          <w:rFonts w:ascii="Times New Roman" w:hAnsi="Times New Roman" w:cs="Times New Roman"/>
          <w:sz w:val="24"/>
          <w:szCs w:val="24"/>
        </w:rPr>
        <w:t xml:space="preserve"> </w:t>
      </w:r>
      <w:r w:rsidR="00FF0F67" w:rsidRPr="00070BE8">
        <w:rPr>
          <w:rFonts w:ascii="Cambria Math" w:hAnsi="Cambria Math" w:cs="Times New Roman"/>
          <w:sz w:val="24"/>
          <w:szCs w:val="24"/>
        </w:rPr>
        <w:t>⊃</w:t>
      </w:r>
      <w:r w:rsidR="00FF0F67">
        <w:rPr>
          <w:rFonts w:ascii="Times New Roman" w:hAnsi="Times New Roman" w:cs="Times New Roman"/>
          <w:sz w:val="24"/>
          <w:szCs w:val="24"/>
        </w:rPr>
        <w:t xml:space="preserve"> </w:t>
      </w:r>
      <w:r w:rsidR="00922FDC">
        <w:rPr>
          <w:rFonts w:ascii="Times New Roman" w:hAnsi="Times New Roman" w:cs="Times New Roman"/>
          <w:sz w:val="24"/>
          <w:szCs w:val="24"/>
        </w:rPr>
        <w:t>лучше</w:t>
      </w:r>
      <w:r w:rsidR="00FF0F67">
        <w:rPr>
          <w:rFonts w:ascii="Times New Roman" w:hAnsi="Times New Roman" w:cs="Times New Roman"/>
          <w:sz w:val="24"/>
          <w:szCs w:val="24"/>
        </w:rPr>
        <w:t>.</w:t>
      </w:r>
      <w:r w:rsidR="009E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7B9" w:rsidRDefault="00BA57B9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83" w:rsidRDefault="00BF0606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5E2C83">
        <w:rPr>
          <w:rFonts w:ascii="Times New Roman" w:hAnsi="Times New Roman" w:cs="Times New Roman"/>
          <w:sz w:val="24"/>
          <w:szCs w:val="24"/>
        </w:rPr>
        <w:t xml:space="preserve">же можно сравнить импликацию по </w:t>
      </w:r>
      <w:proofErr w:type="spellStart"/>
      <w:r w:rsidR="005E2C83">
        <w:rPr>
          <w:rFonts w:ascii="Times New Roman" w:hAnsi="Times New Roman" w:cs="Times New Roman"/>
          <w:sz w:val="24"/>
          <w:szCs w:val="24"/>
        </w:rPr>
        <w:t>Хамберстоуну</w:t>
      </w:r>
      <w:proofErr w:type="spellEnd"/>
      <w:r w:rsidR="005E2C83">
        <w:rPr>
          <w:rFonts w:ascii="Times New Roman" w:hAnsi="Times New Roman" w:cs="Times New Roman"/>
          <w:sz w:val="24"/>
          <w:szCs w:val="24"/>
        </w:rPr>
        <w:t xml:space="preserve"> с импликацией в интуиционистском стиле:</w:t>
      </w:r>
    </w:p>
    <w:p w:rsidR="005E2C83" w:rsidRDefault="005E2C83" w:rsidP="00FF0F6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E2C83">
        <w:rPr>
          <w:rFonts w:ascii="Cambria Math" w:hAnsi="Cambria Math" w:cs="Cambria Math"/>
          <w:sz w:val="24"/>
          <w:szCs w:val="24"/>
        </w:rPr>
        <w:t>⇒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1501D">
        <w:rPr>
          <w:rFonts w:ascii="Times New Roman" w:hAnsi="Times New Roman" w:cs="Times New Roman"/>
          <w:sz w:val="24"/>
          <w:szCs w:val="24"/>
        </w:rPr>
        <w:t xml:space="preserve"> </w:t>
      </w:r>
      <w:r w:rsidRPr="004B54A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B54A3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4B5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C83">
        <w:rPr>
          <w:rFonts w:ascii="Cambria Math" w:hAnsi="Cambria Math" w:cs="Cambria Math"/>
          <w:sz w:val="24"/>
          <w:szCs w:val="24"/>
        </w:rPr>
        <w:t>⇒</w:t>
      </w:r>
      <w:r w:rsidRPr="004B54A3">
        <w:rPr>
          <w:rFonts w:ascii="Cambria Math" w:hAnsi="Cambria Math" w:cs="Cambria Math"/>
          <w:sz w:val="24"/>
          <w:szCs w:val="24"/>
        </w:rPr>
        <w:t xml:space="preserve"> </w:t>
      </w:r>
      <w:r w:rsidRPr="005E2C83">
        <w:rPr>
          <w:rFonts w:ascii="Cambria Math" w:hAnsi="Cambria Math" w:cs="Cambria Math"/>
          <w:i/>
          <w:sz w:val="24"/>
          <w:szCs w:val="24"/>
          <w:lang w:val="en-US"/>
        </w:rPr>
        <w:t>β</w:t>
      </w:r>
      <w:r w:rsidRPr="004B54A3">
        <w:rPr>
          <w:rFonts w:ascii="Cambria Math" w:hAnsi="Cambria Math" w:cs="Cambria Math"/>
          <w:i/>
          <w:sz w:val="24"/>
          <w:szCs w:val="24"/>
        </w:rPr>
        <w:t xml:space="preserve">  </w:t>
      </w:r>
      <w:r>
        <w:rPr>
          <w:rFonts w:ascii="Cambria Math" w:hAnsi="Cambria Math" w:cs="Cambria Math"/>
          <w:i/>
          <w:sz w:val="24"/>
          <w:szCs w:val="24"/>
        </w:rPr>
        <w:t xml:space="preserve"> </w:t>
      </w:r>
      <w:r w:rsidRPr="005E2C83">
        <w:rPr>
          <w:rFonts w:ascii="Times New Roman" w:hAnsi="Times New Roman" w:cs="Times New Roman"/>
          <w:sz w:val="24"/>
          <w:szCs w:val="24"/>
        </w:rPr>
        <w:t>е.т.</w:t>
      </w:r>
      <w:r>
        <w:rPr>
          <w:rFonts w:ascii="Times New Roman" w:hAnsi="Times New Roman" w:cs="Times New Roman"/>
          <w:sz w:val="24"/>
          <w:szCs w:val="24"/>
        </w:rPr>
        <w:t xml:space="preserve">е.  </w:t>
      </w:r>
      <w:r w:rsidR="004B54A3" w:rsidRPr="00070BE8">
        <w:rPr>
          <w:rFonts w:ascii="Times New Roman" w:hAnsi="Times New Roman" w:cs="Times New Roman"/>
          <w:sz w:val="24"/>
          <w:szCs w:val="24"/>
        </w:rPr>
        <w:t xml:space="preserve">для всякого </w:t>
      </w:r>
      <w:r w:rsidR="004B54A3"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4B54A3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4B54A3" w:rsidRPr="00070BE8">
        <w:rPr>
          <w:rFonts w:ascii="Times New Roman" w:hAnsi="Cambria Math" w:cs="Times New Roman"/>
          <w:sz w:val="24"/>
          <w:szCs w:val="24"/>
        </w:rPr>
        <w:t>⩾</w:t>
      </w:r>
      <w:r w:rsidR="004B54A3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4B54A3"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4B54A3" w:rsidRPr="00070BE8">
        <w:rPr>
          <w:rFonts w:ascii="Times New Roman" w:hAnsi="Times New Roman" w:cs="Times New Roman"/>
          <w:sz w:val="24"/>
          <w:szCs w:val="24"/>
        </w:rPr>
        <w:t>, если</w:t>
      </w:r>
      <w:r w:rsidR="004B54A3">
        <w:rPr>
          <w:rFonts w:ascii="Times New Roman" w:hAnsi="Times New Roman" w:cs="Times New Roman"/>
          <w:sz w:val="24"/>
          <w:szCs w:val="24"/>
        </w:rPr>
        <w:t xml:space="preserve"> </w:t>
      </w:r>
      <w:r w:rsidR="004B54A3"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4B54A3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4B54A3" w:rsidRPr="00070BE8">
        <w:rPr>
          <w:rFonts w:ascii="Times New Roman" w:hAnsi="Cambria Math" w:cs="Times New Roman"/>
          <w:sz w:val="24"/>
          <w:szCs w:val="24"/>
        </w:rPr>
        <w:t>⊨</w:t>
      </w:r>
      <w:r w:rsidR="004B54A3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4B54A3" w:rsidRPr="00070BE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="004B54A3">
        <w:rPr>
          <w:rFonts w:ascii="Times New Roman" w:hAnsi="Times New Roman" w:cs="Times New Roman"/>
          <w:sz w:val="24"/>
          <w:szCs w:val="24"/>
        </w:rPr>
        <w:t xml:space="preserve">, то </w:t>
      </w:r>
      <w:r w:rsidR="004B54A3" w:rsidRPr="00070BE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4B54A3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4B54A3" w:rsidRPr="00070BE8">
        <w:rPr>
          <w:rFonts w:ascii="Times New Roman" w:hAnsi="Cambria Math" w:cs="Times New Roman"/>
          <w:sz w:val="24"/>
          <w:szCs w:val="24"/>
        </w:rPr>
        <w:t>⊨</w:t>
      </w:r>
      <w:r w:rsidR="004B54A3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4B54A3">
        <w:rPr>
          <w:rFonts w:ascii="Times New Roman" w:hAnsi="Times New Roman" w:cs="Times New Roman"/>
          <w:i/>
          <w:sz w:val="24"/>
          <w:szCs w:val="24"/>
          <w:lang w:val="en-US"/>
        </w:rPr>
        <w:t>β</w:t>
      </w:r>
      <w:r w:rsidR="004B54A3">
        <w:rPr>
          <w:rFonts w:ascii="Times New Roman" w:hAnsi="Times New Roman" w:cs="Times New Roman"/>
          <w:i/>
          <w:sz w:val="24"/>
          <w:szCs w:val="24"/>
        </w:rPr>
        <w:t>.</w:t>
      </w:r>
    </w:p>
    <w:p w:rsidR="004B54A3" w:rsidRDefault="004B54A3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Оказывается, что их условия истинности эквивалентны. </w:t>
      </w:r>
    </w:p>
    <w:p w:rsidR="004B54A3" w:rsidRDefault="004B54A3" w:rsidP="00FF0F6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То, что </w:t>
      </w:r>
      <w:r w:rsidRPr="004B54A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Pr="004B54A3">
        <w:rPr>
          <w:rFonts w:ascii="Times New Roman" w:hAnsi="Times New Roman" w:cs="Times New Roman"/>
          <w:sz w:val="20"/>
          <w:szCs w:val="20"/>
        </w:rPr>
        <w:t xml:space="preserve"> </w:t>
      </w:r>
      <w:r w:rsidRPr="004B54A3">
        <w:rPr>
          <w:rFonts w:ascii="Cambria Math" w:hAnsi="Cambria Math" w:cs="Times New Roman"/>
          <w:sz w:val="20"/>
          <w:szCs w:val="20"/>
        </w:rPr>
        <w:t>⊃</w:t>
      </w:r>
      <w:r w:rsidRPr="004B54A3">
        <w:rPr>
          <w:rFonts w:ascii="Times New Roman" w:hAnsi="Times New Roman" w:cs="Times New Roman"/>
          <w:sz w:val="20"/>
          <w:szCs w:val="20"/>
        </w:rPr>
        <w:t xml:space="preserve"> </w:t>
      </w:r>
      <w:r w:rsidRPr="004B54A3">
        <w:rPr>
          <w:rFonts w:ascii="Times New Roman" w:hAnsi="Times New Roman" w:cs="Times New Roman"/>
          <w:i/>
          <w:sz w:val="20"/>
          <w:szCs w:val="20"/>
        </w:rPr>
        <w:t xml:space="preserve">β </w:t>
      </w:r>
      <w:r w:rsidRPr="004B54A3">
        <w:rPr>
          <w:rFonts w:ascii="Cambria Math" w:hAnsi="Cambria Math" w:cs="Times New Roman"/>
          <w:sz w:val="20"/>
          <w:szCs w:val="20"/>
        </w:rPr>
        <w:t xml:space="preserve">⊩ </w:t>
      </w:r>
      <w:r w:rsidRPr="004B54A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Pr="004B54A3">
        <w:rPr>
          <w:rFonts w:ascii="Times New Roman" w:hAnsi="Times New Roman" w:cs="Times New Roman"/>
          <w:sz w:val="20"/>
          <w:szCs w:val="20"/>
        </w:rPr>
        <w:t xml:space="preserve"> </w:t>
      </w:r>
      <w:r w:rsidRPr="004B54A3">
        <w:rPr>
          <w:rFonts w:ascii="Cambria Math" w:hAnsi="Cambria Math" w:cs="Cambria Math"/>
          <w:sz w:val="20"/>
          <w:szCs w:val="20"/>
        </w:rPr>
        <w:t>⇒</w:t>
      </w:r>
      <w:r w:rsidRPr="004B54A3">
        <w:rPr>
          <w:rFonts w:ascii="Times New Roman" w:hAnsi="Times New Roman" w:cs="Times New Roman"/>
          <w:sz w:val="20"/>
          <w:szCs w:val="20"/>
        </w:rPr>
        <w:t xml:space="preserve"> </w:t>
      </w:r>
      <w:r w:rsidRPr="004B54A3">
        <w:rPr>
          <w:rFonts w:ascii="Times New Roman" w:hAnsi="Times New Roman" w:cs="Times New Roman"/>
          <w:i/>
          <w:sz w:val="20"/>
          <w:szCs w:val="20"/>
        </w:rPr>
        <w:t>β</w:t>
      </w:r>
      <w:r w:rsidRPr="004B54A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следует из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рефлексивности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54A3">
        <w:rPr>
          <w:rFonts w:ascii="Cambria Math" w:hAnsi="Cambria Math" w:cs="Cambria Math"/>
          <w:sz w:val="20"/>
          <w:szCs w:val="20"/>
        </w:rPr>
        <w:t>⩾</w:t>
      </w:r>
      <w:r>
        <w:rPr>
          <w:rFonts w:ascii="Cambria Math" w:hAnsi="Cambria Math" w:cs="Cambria Math"/>
          <w:sz w:val="20"/>
          <w:szCs w:val="20"/>
        </w:rPr>
        <w:t xml:space="preserve">. </w:t>
      </w:r>
      <w:r w:rsidRPr="00451147">
        <w:rPr>
          <w:rFonts w:ascii="Times New Roman" w:hAnsi="Times New Roman" w:cs="Times New Roman"/>
          <w:sz w:val="20"/>
          <w:szCs w:val="20"/>
        </w:rPr>
        <w:t xml:space="preserve">Обратное доказывается от противного. </w:t>
      </w:r>
      <w:r w:rsidR="0073213F">
        <w:rPr>
          <w:rFonts w:ascii="Times New Roman" w:hAnsi="Times New Roman" w:cs="Times New Roman"/>
          <w:sz w:val="20"/>
          <w:szCs w:val="20"/>
        </w:rPr>
        <w:t xml:space="preserve">Из существования </w:t>
      </w:r>
      <w:r w:rsidR="0073213F" w:rsidRPr="0073213F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7321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213F" w:rsidRPr="0073213F">
        <w:rPr>
          <w:rFonts w:ascii="Times New Roman" w:hAnsi="Cambria Math" w:cs="Times New Roman"/>
          <w:sz w:val="20"/>
          <w:szCs w:val="20"/>
        </w:rPr>
        <w:t>⩾</w:t>
      </w:r>
      <w:r w:rsidR="0073213F" w:rsidRP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73213F" w:rsidRPr="0073213F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73213F" w:rsidRP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73213F">
        <w:rPr>
          <w:rFonts w:ascii="Times New Roman" w:hAnsi="Times New Roman" w:cs="Times New Roman"/>
          <w:sz w:val="20"/>
          <w:szCs w:val="20"/>
        </w:rPr>
        <w:t>такого, чт</w:t>
      </w:r>
      <w:r w:rsidR="0073213F" w:rsidRPr="0073213F">
        <w:rPr>
          <w:rFonts w:ascii="Times New Roman" w:hAnsi="Times New Roman" w:cs="Times New Roman"/>
          <w:sz w:val="20"/>
          <w:szCs w:val="20"/>
        </w:rPr>
        <w:t xml:space="preserve">о </w:t>
      </w:r>
      <w:r w:rsidR="0073213F" w:rsidRPr="0073213F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73213F" w:rsidRP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73213F" w:rsidRPr="0073213F">
        <w:rPr>
          <w:rFonts w:ascii="Times New Roman" w:hAnsi="Cambria Math" w:cs="Times New Roman"/>
          <w:sz w:val="20"/>
          <w:szCs w:val="20"/>
        </w:rPr>
        <w:t>⊨</w:t>
      </w:r>
      <w:r w:rsidR="0073213F" w:rsidRP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73213F" w:rsidRPr="0073213F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73213F">
        <w:rPr>
          <w:rFonts w:ascii="Times New Roman" w:hAnsi="Times New Roman" w:cs="Times New Roman"/>
          <w:sz w:val="20"/>
          <w:szCs w:val="20"/>
        </w:rPr>
        <w:t xml:space="preserve"> и</w:t>
      </w:r>
      <w:r w:rsidR="0073213F" w:rsidRP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73213F" w:rsidRPr="0073213F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73213F" w:rsidRP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73213F" w:rsidRPr="00567663">
        <w:rPr>
          <w:rFonts w:ascii="Times New Roman" w:hAnsi="Cambria Math" w:cs="Times New Roman"/>
          <w:sz w:val="20"/>
          <w:szCs w:val="20"/>
        </w:rPr>
        <w:t>⊭</w:t>
      </w:r>
      <w:r w:rsidR="0073213F" w:rsidRP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73213F" w:rsidRPr="0073213F">
        <w:rPr>
          <w:rFonts w:ascii="Times New Roman" w:hAnsi="Times New Roman" w:cs="Times New Roman"/>
          <w:i/>
          <w:sz w:val="20"/>
          <w:szCs w:val="20"/>
          <w:lang w:val="en-US"/>
        </w:rPr>
        <w:t>β</w:t>
      </w:r>
      <w:r w:rsidR="0073213F">
        <w:rPr>
          <w:rFonts w:ascii="Times New Roman" w:hAnsi="Times New Roman" w:cs="Times New Roman"/>
          <w:sz w:val="20"/>
          <w:szCs w:val="20"/>
        </w:rPr>
        <w:t xml:space="preserve">, </w:t>
      </w:r>
      <w:r w:rsidR="00EA6CC4">
        <w:rPr>
          <w:rFonts w:ascii="Times New Roman" w:hAnsi="Times New Roman" w:cs="Times New Roman"/>
          <w:sz w:val="20"/>
          <w:szCs w:val="20"/>
        </w:rPr>
        <w:t>согласн</w:t>
      </w:r>
      <w:r w:rsidR="0073213F">
        <w:rPr>
          <w:rFonts w:ascii="Times New Roman" w:hAnsi="Times New Roman" w:cs="Times New Roman"/>
          <w:sz w:val="20"/>
          <w:szCs w:val="20"/>
        </w:rPr>
        <w:t xml:space="preserve">о Лемме 3, следует, что для некоторого </w:t>
      </w:r>
      <w:r w:rsidR="0073213F">
        <w:rPr>
          <w:rFonts w:ascii="Times New Roman" w:hAnsi="Times New Roman" w:cs="Times New Roman"/>
          <w:i/>
          <w:sz w:val="20"/>
          <w:szCs w:val="20"/>
          <w:lang w:val="en-US"/>
        </w:rPr>
        <w:t>Z</w:t>
      </w:r>
      <w:r w:rsidR="007321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213F" w:rsidRPr="0073213F">
        <w:rPr>
          <w:rFonts w:ascii="Times New Roman" w:hAnsi="Cambria Math" w:cs="Times New Roman"/>
          <w:sz w:val="20"/>
          <w:szCs w:val="20"/>
        </w:rPr>
        <w:t>⩾</w:t>
      </w:r>
      <w:r w:rsidR="0073213F" w:rsidRP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73213F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73213F" w:rsidRP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73213F">
        <w:rPr>
          <w:rFonts w:ascii="Times New Roman" w:hAnsi="Times New Roman" w:cs="Times New Roman"/>
          <w:sz w:val="20"/>
          <w:szCs w:val="20"/>
        </w:rPr>
        <w:t xml:space="preserve">выполняется </w:t>
      </w:r>
      <w:r w:rsidR="0073213F">
        <w:rPr>
          <w:rFonts w:ascii="Times New Roman" w:hAnsi="Times New Roman" w:cs="Times New Roman"/>
          <w:i/>
          <w:sz w:val="20"/>
          <w:szCs w:val="20"/>
          <w:lang w:val="en-US"/>
        </w:rPr>
        <w:t>Z</w:t>
      </w:r>
      <w:r w:rsidR="0073213F" w:rsidRP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73213F" w:rsidRPr="0073213F">
        <w:rPr>
          <w:rFonts w:ascii="Times New Roman" w:hAnsi="Cambria Math" w:cs="Times New Roman"/>
          <w:sz w:val="20"/>
          <w:szCs w:val="20"/>
        </w:rPr>
        <w:t>⊨</w:t>
      </w:r>
      <w:r w:rsidR="0073213F" w:rsidRPr="0073213F">
        <w:rPr>
          <w:rFonts w:ascii="Times New Roman" w:hAnsi="Times New Roman" w:cs="Times New Roman"/>
          <w:sz w:val="20"/>
          <w:szCs w:val="20"/>
        </w:rPr>
        <w:t xml:space="preserve"> ~</w:t>
      </w:r>
      <w:r w:rsidR="0073213F">
        <w:rPr>
          <w:rFonts w:ascii="Times New Roman" w:hAnsi="Times New Roman" w:cs="Times New Roman"/>
          <w:i/>
          <w:sz w:val="20"/>
          <w:szCs w:val="20"/>
          <w:lang w:val="en-US"/>
        </w:rPr>
        <w:t>β</w:t>
      </w:r>
      <w:r w:rsidR="00274840">
        <w:rPr>
          <w:rFonts w:ascii="Times New Roman" w:hAnsi="Times New Roman" w:cs="Times New Roman"/>
          <w:sz w:val="20"/>
          <w:szCs w:val="20"/>
        </w:rPr>
        <w:t xml:space="preserve">; и одновременно, </w:t>
      </w:r>
      <w:r w:rsidR="00EA6CC4">
        <w:rPr>
          <w:rFonts w:ascii="Times New Roman" w:hAnsi="Times New Roman" w:cs="Times New Roman"/>
          <w:sz w:val="20"/>
          <w:szCs w:val="20"/>
        </w:rPr>
        <w:t>согласн</w:t>
      </w:r>
      <w:r w:rsidR="00274840">
        <w:rPr>
          <w:rFonts w:ascii="Times New Roman" w:hAnsi="Times New Roman" w:cs="Times New Roman"/>
          <w:sz w:val="20"/>
          <w:szCs w:val="20"/>
        </w:rPr>
        <w:t xml:space="preserve">о Лемме 1, следует </w:t>
      </w:r>
      <w:r w:rsidR="00274840">
        <w:rPr>
          <w:rFonts w:ascii="Times New Roman" w:hAnsi="Times New Roman" w:cs="Times New Roman"/>
          <w:i/>
          <w:sz w:val="20"/>
          <w:szCs w:val="20"/>
          <w:lang w:val="en-US"/>
        </w:rPr>
        <w:t>Z</w:t>
      </w:r>
      <w:r w:rsidR="00274840" w:rsidRP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274840" w:rsidRPr="0073213F">
        <w:rPr>
          <w:rFonts w:ascii="Times New Roman" w:hAnsi="Cambria Math" w:cs="Times New Roman"/>
          <w:sz w:val="20"/>
          <w:szCs w:val="20"/>
        </w:rPr>
        <w:t>⊨</w:t>
      </w:r>
      <w:r w:rsidR="00274840" w:rsidRP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274840" w:rsidRPr="0073213F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73213F">
        <w:rPr>
          <w:rFonts w:ascii="Times New Roman" w:hAnsi="Times New Roman" w:cs="Times New Roman"/>
          <w:i/>
          <w:sz w:val="20"/>
          <w:szCs w:val="20"/>
        </w:rPr>
        <w:t>.</w:t>
      </w:r>
      <w:r w:rsid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EA6CC4">
        <w:rPr>
          <w:rFonts w:ascii="Times New Roman" w:hAnsi="Times New Roman" w:cs="Times New Roman"/>
          <w:sz w:val="20"/>
          <w:szCs w:val="20"/>
        </w:rPr>
        <w:t xml:space="preserve">По  транзитивности </w:t>
      </w:r>
      <w:r w:rsidR="00EA6CC4" w:rsidRPr="0073213F">
        <w:rPr>
          <w:rFonts w:ascii="Times New Roman" w:hAnsi="Cambria Math" w:cs="Times New Roman"/>
          <w:sz w:val="20"/>
          <w:szCs w:val="20"/>
        </w:rPr>
        <w:t>⩾</w:t>
      </w:r>
      <w:r w:rsidR="00EA6CC4" w:rsidRPr="00EA6CC4">
        <w:rPr>
          <w:rFonts w:ascii="Times New Roman" w:hAnsi="Times New Roman" w:cs="Times New Roman"/>
          <w:sz w:val="20"/>
          <w:szCs w:val="20"/>
        </w:rPr>
        <w:t xml:space="preserve">, </w:t>
      </w:r>
      <w:r w:rsidR="00EA6CC4" w:rsidRPr="00EA6CC4">
        <w:rPr>
          <w:rFonts w:ascii="Times New Roman" w:hAnsi="Times New Roman" w:cs="Times New Roman"/>
          <w:i/>
          <w:sz w:val="20"/>
          <w:szCs w:val="20"/>
          <w:lang w:val="en-US"/>
        </w:rPr>
        <w:t>Z</w:t>
      </w:r>
      <w:r w:rsidR="00EA6CC4" w:rsidRPr="00EA6CC4">
        <w:rPr>
          <w:rFonts w:ascii="Times New Roman" w:hAnsi="Times New Roman" w:cs="Times New Roman"/>
          <w:sz w:val="20"/>
          <w:szCs w:val="20"/>
        </w:rPr>
        <w:t xml:space="preserve"> является </w:t>
      </w:r>
      <w:r w:rsidR="00EA6CC4">
        <w:rPr>
          <w:rFonts w:ascii="Times New Roman" w:hAnsi="Times New Roman" w:cs="Times New Roman"/>
          <w:sz w:val="20"/>
          <w:szCs w:val="20"/>
        </w:rPr>
        <w:t xml:space="preserve">таким уточнением </w:t>
      </w:r>
      <w:r w:rsidR="00EA6CC4" w:rsidRPr="00EA6CC4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EA6CC4">
        <w:rPr>
          <w:rFonts w:ascii="Times New Roman" w:hAnsi="Times New Roman" w:cs="Times New Roman"/>
          <w:sz w:val="20"/>
          <w:szCs w:val="20"/>
        </w:rPr>
        <w:t xml:space="preserve">, при котором </w:t>
      </w:r>
      <w:r w:rsidR="00EA6CC4" w:rsidRPr="00EA6CC4">
        <w:rPr>
          <w:rFonts w:ascii="Times New Roman" w:hAnsi="Times New Roman" w:cs="Times New Roman"/>
          <w:i/>
          <w:sz w:val="20"/>
          <w:szCs w:val="20"/>
        </w:rPr>
        <w:t>α</w:t>
      </w:r>
      <w:r w:rsidR="00EA6CC4">
        <w:rPr>
          <w:rFonts w:ascii="Times New Roman" w:hAnsi="Times New Roman" w:cs="Times New Roman"/>
          <w:sz w:val="20"/>
          <w:szCs w:val="20"/>
        </w:rPr>
        <w:t xml:space="preserve"> истинно, но ни при каком его дальнейшем уточнении не истинно </w:t>
      </w:r>
      <w:r w:rsidR="00EA6CC4" w:rsidRPr="00EA6CC4">
        <w:rPr>
          <w:rFonts w:ascii="Times New Roman" w:hAnsi="Times New Roman" w:cs="Times New Roman"/>
          <w:i/>
          <w:sz w:val="20"/>
          <w:szCs w:val="20"/>
        </w:rPr>
        <w:t>β</w:t>
      </w:r>
      <w:r w:rsidR="00EA6CC4">
        <w:rPr>
          <w:rFonts w:ascii="Times New Roman" w:hAnsi="Times New Roman" w:cs="Times New Roman"/>
          <w:sz w:val="20"/>
          <w:szCs w:val="20"/>
        </w:rPr>
        <w:t xml:space="preserve">, т.е. </w:t>
      </w:r>
      <w:r w:rsidR="00EA6CC4">
        <w:rPr>
          <w:rFonts w:ascii="Times New Roman" w:hAnsi="Times New Roman" w:cs="Times New Roman"/>
          <w:i/>
          <w:sz w:val="20"/>
          <w:szCs w:val="20"/>
          <w:lang w:val="en-US"/>
        </w:rPr>
        <w:t>Z</w:t>
      </w:r>
      <w:r w:rsidR="00EA6CC4" w:rsidRPr="0073213F">
        <w:rPr>
          <w:rFonts w:ascii="Times New Roman" w:hAnsi="Times New Roman" w:cs="Times New Roman"/>
          <w:sz w:val="20"/>
          <w:szCs w:val="20"/>
        </w:rPr>
        <w:t xml:space="preserve"> </w:t>
      </w:r>
      <w:r w:rsidR="00EA6CC4" w:rsidRPr="00567663">
        <w:rPr>
          <w:rFonts w:ascii="Times New Roman" w:hAnsi="Cambria Math" w:cs="Times New Roman"/>
          <w:sz w:val="20"/>
          <w:szCs w:val="20"/>
        </w:rPr>
        <w:t>⊭</w:t>
      </w:r>
      <w:r w:rsidR="00EA6CC4" w:rsidRPr="00EA6CC4">
        <w:rPr>
          <w:rFonts w:ascii="Times New Roman" w:hAnsi="Cambria Math" w:cs="Times New Roman"/>
          <w:sz w:val="20"/>
          <w:szCs w:val="20"/>
        </w:rPr>
        <w:t xml:space="preserve"> </w:t>
      </w:r>
      <w:r w:rsidR="00EA6CC4" w:rsidRPr="004B54A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EA6CC4" w:rsidRPr="004B54A3">
        <w:rPr>
          <w:rFonts w:ascii="Times New Roman" w:hAnsi="Times New Roman" w:cs="Times New Roman"/>
          <w:sz w:val="20"/>
          <w:szCs w:val="20"/>
        </w:rPr>
        <w:t xml:space="preserve"> </w:t>
      </w:r>
      <w:r w:rsidR="00EA6CC4" w:rsidRPr="004B54A3">
        <w:rPr>
          <w:rFonts w:ascii="Cambria Math" w:hAnsi="Cambria Math" w:cs="Times New Roman"/>
          <w:sz w:val="20"/>
          <w:szCs w:val="20"/>
        </w:rPr>
        <w:t>⊃</w:t>
      </w:r>
      <w:r w:rsidR="00EA6CC4" w:rsidRPr="004B54A3">
        <w:rPr>
          <w:rFonts w:ascii="Times New Roman" w:hAnsi="Times New Roman" w:cs="Times New Roman"/>
          <w:sz w:val="20"/>
          <w:szCs w:val="20"/>
        </w:rPr>
        <w:t xml:space="preserve"> </w:t>
      </w:r>
      <w:r w:rsidR="00EA6CC4" w:rsidRPr="004B54A3">
        <w:rPr>
          <w:rFonts w:ascii="Times New Roman" w:hAnsi="Times New Roman" w:cs="Times New Roman"/>
          <w:i/>
          <w:sz w:val="20"/>
          <w:szCs w:val="20"/>
        </w:rPr>
        <w:t>β</w:t>
      </w:r>
      <w:r w:rsidR="00F72023">
        <w:rPr>
          <w:rFonts w:ascii="Times New Roman" w:hAnsi="Times New Roman" w:cs="Times New Roman"/>
          <w:sz w:val="20"/>
          <w:szCs w:val="20"/>
        </w:rPr>
        <w:t>.</w:t>
      </w:r>
    </w:p>
    <w:p w:rsidR="00F72023" w:rsidRDefault="00F72023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для импликации, использующейся в постоянном языке </w:t>
      </w:r>
      <w:r w:rsidR="007F3E19">
        <w:rPr>
          <w:rFonts w:ascii="Times New Roman" w:hAnsi="Times New Roman" w:cs="Times New Roman"/>
          <w:sz w:val="24"/>
          <w:szCs w:val="24"/>
        </w:rPr>
        <w:t xml:space="preserve">логики возможностей, </w:t>
      </w:r>
      <w:r>
        <w:rPr>
          <w:rFonts w:ascii="Times New Roman" w:hAnsi="Times New Roman" w:cs="Times New Roman"/>
          <w:sz w:val="24"/>
          <w:szCs w:val="24"/>
        </w:rPr>
        <w:t>можно взять это, более простое условие истинности.</w:t>
      </w:r>
    </w:p>
    <w:p w:rsidR="007F0F30" w:rsidRDefault="007F0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0F30" w:rsidRPr="007F0F30" w:rsidRDefault="007F0F30" w:rsidP="007F0F3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30">
        <w:rPr>
          <w:rFonts w:ascii="Times New Roman" w:hAnsi="Times New Roman" w:cs="Times New Roman"/>
          <w:b/>
          <w:sz w:val="24"/>
          <w:szCs w:val="24"/>
        </w:rPr>
        <w:lastRenderedPageBreak/>
        <w:t>Модальности</w:t>
      </w:r>
    </w:p>
    <w:p w:rsidR="00322B20" w:rsidRDefault="00322B20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Модальный оператор </w:t>
      </w:r>
      <w:r w:rsidRPr="00322B20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вводится с обычным значением и условиями истинности:</w:t>
      </w:r>
    </w:p>
    <w:p w:rsidR="007F2EEE" w:rsidRPr="001D1886" w:rsidRDefault="00322B20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22B2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4B54A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B54A3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>
        <w:rPr>
          <w:rFonts w:ascii="Times New Roman" w:hAnsi="Cambria Math" w:cs="Times New Roman"/>
          <w:sz w:val="24"/>
          <w:szCs w:val="24"/>
        </w:rPr>
        <w:t xml:space="preserve"> </w:t>
      </w:r>
      <w:r w:rsidRPr="00322B20">
        <w:rPr>
          <w:rFonts w:ascii="Times New Roman" w:hAnsi="Times New Roman" w:cs="Times New Roman"/>
          <w:sz w:val="24"/>
          <w:szCs w:val="24"/>
        </w:rPr>
        <w:t>□</w:t>
      </w:r>
      <w:r w:rsidRPr="00322B20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 е.т.е.  </w:t>
      </w:r>
      <w:r w:rsidR="00456929">
        <w:rPr>
          <w:rFonts w:ascii="Times New Roman" w:hAnsi="Times New Roman" w:cs="Times New Roman"/>
          <w:sz w:val="24"/>
          <w:szCs w:val="24"/>
        </w:rPr>
        <w:t xml:space="preserve">для всякого </w:t>
      </w:r>
      <w:r w:rsidR="00456929" w:rsidRPr="0045692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456929" w:rsidRPr="00456929">
        <w:rPr>
          <w:rFonts w:ascii="Times New Roman" w:hAnsi="Times New Roman" w:cs="Times New Roman"/>
          <w:sz w:val="24"/>
          <w:szCs w:val="24"/>
        </w:rPr>
        <w:t xml:space="preserve"> </w:t>
      </w:r>
      <w:r w:rsidR="00456929" w:rsidRPr="00456929">
        <w:rPr>
          <w:rFonts w:ascii="Cambria Math" w:hAnsi="Cambria Math" w:cs="Times New Roman"/>
          <w:sz w:val="24"/>
          <w:szCs w:val="24"/>
        </w:rPr>
        <w:t>∈</w:t>
      </w:r>
      <w:r w:rsidR="00456929" w:rsidRPr="00456929">
        <w:rPr>
          <w:rFonts w:ascii="Times New Roman" w:hAnsi="Times New Roman" w:cs="Times New Roman"/>
          <w:sz w:val="24"/>
          <w:szCs w:val="24"/>
        </w:rPr>
        <w:t xml:space="preserve"> </w:t>
      </w:r>
      <w:r w:rsidR="00456929" w:rsidRPr="00456929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456929" w:rsidRPr="004569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929">
        <w:rPr>
          <w:rFonts w:ascii="Times New Roman" w:hAnsi="Times New Roman" w:cs="Times New Roman"/>
          <w:sz w:val="24"/>
          <w:szCs w:val="24"/>
        </w:rPr>
        <w:t xml:space="preserve">такого, что </w:t>
      </w:r>
      <w:r w:rsidR="00456929" w:rsidRPr="00456929">
        <w:rPr>
          <w:rFonts w:ascii="Times New Roman" w:hAnsi="Times New Roman" w:cs="Times New Roman"/>
          <w:i/>
          <w:sz w:val="24"/>
          <w:szCs w:val="24"/>
          <w:lang w:val="en-US"/>
        </w:rPr>
        <w:t>RXY</w:t>
      </w:r>
      <w:r w:rsidR="00456929" w:rsidRPr="00456929">
        <w:rPr>
          <w:rFonts w:ascii="Times New Roman" w:hAnsi="Times New Roman" w:cs="Times New Roman"/>
          <w:sz w:val="24"/>
          <w:szCs w:val="24"/>
        </w:rPr>
        <w:t>,</w:t>
      </w:r>
      <w:r w:rsidR="00456929" w:rsidRPr="007F2EEE">
        <w:rPr>
          <w:rFonts w:ascii="Times New Roman" w:hAnsi="Times New Roman" w:cs="Times New Roman"/>
          <w:sz w:val="24"/>
          <w:szCs w:val="24"/>
        </w:rPr>
        <w:t xml:space="preserve"> </w:t>
      </w:r>
      <w:r w:rsidR="00456929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="007F2EE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7F2EEE" w:rsidRPr="004B54A3">
        <w:rPr>
          <w:rFonts w:ascii="Times New Roman" w:hAnsi="Times New Roman" w:cs="Times New Roman"/>
          <w:sz w:val="24"/>
          <w:szCs w:val="24"/>
        </w:rPr>
        <w:t xml:space="preserve"> </w:t>
      </w:r>
      <w:r w:rsidR="007F2EEE" w:rsidRPr="00070BE8">
        <w:rPr>
          <w:rFonts w:ascii="Times New Roman" w:hAnsi="Cambria Math" w:cs="Times New Roman"/>
          <w:sz w:val="24"/>
          <w:szCs w:val="24"/>
        </w:rPr>
        <w:t>⊨</w:t>
      </w:r>
      <w:r w:rsidR="007F2EEE">
        <w:rPr>
          <w:rFonts w:ascii="Times New Roman" w:hAnsi="Cambria Math" w:cs="Times New Roman"/>
          <w:sz w:val="24"/>
          <w:szCs w:val="24"/>
        </w:rPr>
        <w:t xml:space="preserve"> </w:t>
      </w:r>
      <w:r w:rsidR="007F2EEE" w:rsidRPr="00322B20">
        <w:rPr>
          <w:rFonts w:ascii="Times New Roman" w:hAnsi="Times New Roman" w:cs="Times New Roman"/>
          <w:i/>
          <w:sz w:val="24"/>
          <w:szCs w:val="24"/>
        </w:rPr>
        <w:t>α</w:t>
      </w:r>
      <w:r w:rsidR="007F2EEE">
        <w:rPr>
          <w:rFonts w:ascii="Times New Roman" w:hAnsi="Times New Roman" w:cs="Times New Roman"/>
          <w:sz w:val="24"/>
          <w:szCs w:val="24"/>
        </w:rPr>
        <w:t>.</w:t>
      </w:r>
    </w:p>
    <w:p w:rsidR="006E105F" w:rsidRDefault="006E105F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CD" w:rsidRDefault="006E105F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на расширенный с помощью модального оператора язык должна распространяться Лемма 1. Для индуктивных случаев, включающих применение оператора </w:t>
      </w:r>
      <w:r w:rsidRPr="00322B2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, нужно убедиться, что</w:t>
      </w:r>
      <w:r w:rsidR="00585465">
        <w:rPr>
          <w:rFonts w:ascii="Times New Roman" w:hAnsi="Times New Roman" w:cs="Times New Roman"/>
          <w:sz w:val="24"/>
          <w:szCs w:val="24"/>
        </w:rPr>
        <w:t xml:space="preserve"> этот оператор</w:t>
      </w:r>
      <w:r>
        <w:rPr>
          <w:rFonts w:ascii="Times New Roman" w:hAnsi="Times New Roman" w:cs="Times New Roman"/>
          <w:sz w:val="24"/>
          <w:szCs w:val="24"/>
        </w:rPr>
        <w:t>, по крайней мере</w:t>
      </w:r>
      <w:r w:rsidR="005854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он применяется к устойчивой формуле, </w:t>
      </w:r>
      <w:r w:rsidR="002B56CD">
        <w:rPr>
          <w:rFonts w:ascii="Times New Roman" w:hAnsi="Times New Roman" w:cs="Times New Roman"/>
          <w:sz w:val="24"/>
          <w:szCs w:val="24"/>
        </w:rPr>
        <w:t>дает устойчивую формулу. Это гарантируется посредством наложения на модел</w:t>
      </w:r>
      <w:r w:rsidR="00F938E7">
        <w:rPr>
          <w:rFonts w:ascii="Times New Roman" w:hAnsi="Times New Roman" w:cs="Times New Roman"/>
          <w:sz w:val="24"/>
          <w:szCs w:val="24"/>
        </w:rPr>
        <w:t>и</w:t>
      </w:r>
      <w:r w:rsidR="002B56CD">
        <w:rPr>
          <w:rFonts w:ascii="Times New Roman" w:hAnsi="Times New Roman" w:cs="Times New Roman"/>
          <w:sz w:val="24"/>
          <w:szCs w:val="24"/>
        </w:rPr>
        <w:t xml:space="preserve"> трех условий:</w:t>
      </w:r>
    </w:p>
    <w:p w:rsidR="00414382" w:rsidRPr="00414382" w:rsidRDefault="002B56CD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7F9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A7F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7F93">
        <w:rPr>
          <w:rFonts w:ascii="Times New Roman" w:hAnsi="Times New Roman" w:cs="Times New Roman"/>
          <w:sz w:val="24"/>
          <w:szCs w:val="24"/>
        </w:rPr>
        <w:t xml:space="preserve">  для всяких </w:t>
      </w:r>
      <w:r w:rsidR="008A7F93" w:rsidRPr="008A7F9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8A7F93" w:rsidRPr="008A7F93">
        <w:rPr>
          <w:rFonts w:ascii="Times New Roman" w:hAnsi="Times New Roman" w:cs="Times New Roman"/>
          <w:sz w:val="24"/>
          <w:szCs w:val="24"/>
        </w:rPr>
        <w:t xml:space="preserve">, </w:t>
      </w:r>
      <w:r w:rsidR="008A7F93" w:rsidRPr="008A7F9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7218BC" w:rsidRPr="007218BC">
        <w:rPr>
          <w:rFonts w:ascii="Times New Roman" w:hAnsi="Times New Roman" w:cs="Times New Roman"/>
          <w:i/>
          <w:sz w:val="24"/>
          <w:szCs w:val="24"/>
        </w:rPr>
        <w:t>'</w:t>
      </w:r>
      <w:r w:rsidR="008A7F93" w:rsidRPr="008A7F93">
        <w:rPr>
          <w:rFonts w:ascii="Times New Roman" w:hAnsi="Times New Roman" w:cs="Times New Roman"/>
          <w:sz w:val="24"/>
          <w:szCs w:val="24"/>
        </w:rPr>
        <w:t xml:space="preserve"> </w:t>
      </w:r>
      <w:r w:rsidR="008A7F93">
        <w:rPr>
          <w:rFonts w:ascii="Times New Roman" w:hAnsi="Times New Roman" w:cs="Times New Roman"/>
          <w:sz w:val="24"/>
          <w:szCs w:val="24"/>
        </w:rPr>
        <w:t xml:space="preserve">и </w:t>
      </w:r>
      <w:r w:rsidR="008A7F93" w:rsidRPr="008A7F9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8A7F93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A7F93" w:rsidRPr="008A7F9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7218BC" w:rsidRPr="007218BC">
        <w:rPr>
          <w:rFonts w:ascii="Times New Roman" w:hAnsi="Times New Roman" w:cs="Times New Roman"/>
          <w:i/>
          <w:sz w:val="24"/>
          <w:szCs w:val="24"/>
        </w:rPr>
        <w:t>'</w:t>
      </w:r>
      <w:r w:rsidR="008A7F93" w:rsidRPr="008A7F93">
        <w:rPr>
          <w:rFonts w:ascii="Times New Roman" w:hAnsi="Times New Roman" w:cs="Times New Roman"/>
          <w:sz w:val="24"/>
          <w:szCs w:val="24"/>
        </w:rPr>
        <w:t xml:space="preserve"> </w:t>
      </w:r>
      <w:r w:rsidR="008A7F93" w:rsidRPr="00070BE8">
        <w:rPr>
          <w:rFonts w:ascii="Times New Roman" w:hAnsi="Cambria Math" w:cs="Times New Roman"/>
          <w:sz w:val="24"/>
          <w:szCs w:val="24"/>
        </w:rPr>
        <w:t>⩾</w:t>
      </w:r>
      <w:r w:rsidR="008A7F93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8A7F93"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8A7F93" w:rsidRPr="008A7F93">
        <w:rPr>
          <w:rFonts w:ascii="Times New Roman" w:hAnsi="Times New Roman" w:cs="Times New Roman"/>
          <w:sz w:val="24"/>
          <w:szCs w:val="24"/>
        </w:rPr>
        <w:t xml:space="preserve"> </w:t>
      </w:r>
      <w:r w:rsidR="008A7F93">
        <w:rPr>
          <w:rFonts w:ascii="Times New Roman" w:hAnsi="Times New Roman" w:cs="Times New Roman"/>
          <w:sz w:val="24"/>
          <w:szCs w:val="24"/>
        </w:rPr>
        <w:t xml:space="preserve">и </w:t>
      </w:r>
      <w:r w:rsidR="008A7F93" w:rsidRPr="008A7F93">
        <w:rPr>
          <w:rFonts w:ascii="Times New Roman" w:hAnsi="Times New Roman" w:cs="Times New Roman"/>
          <w:i/>
          <w:sz w:val="24"/>
          <w:szCs w:val="24"/>
          <w:lang w:val="en-US"/>
        </w:rPr>
        <w:t>RX</w:t>
      </w:r>
      <w:r w:rsidR="007218BC" w:rsidRPr="007218BC">
        <w:rPr>
          <w:rFonts w:ascii="Times New Roman" w:hAnsi="Times New Roman" w:cs="Times New Roman"/>
          <w:i/>
          <w:sz w:val="24"/>
          <w:szCs w:val="24"/>
        </w:rPr>
        <w:t>'</w:t>
      </w:r>
      <w:r w:rsidR="008A7F93" w:rsidRPr="008A7F9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8A7F93" w:rsidRPr="008A7F93">
        <w:rPr>
          <w:rFonts w:ascii="Times New Roman" w:hAnsi="Times New Roman" w:cs="Times New Roman"/>
          <w:sz w:val="24"/>
          <w:szCs w:val="24"/>
        </w:rPr>
        <w:t xml:space="preserve">, </w:t>
      </w:r>
      <w:r w:rsidR="008A7F93">
        <w:rPr>
          <w:rFonts w:ascii="Times New Roman" w:hAnsi="Times New Roman" w:cs="Times New Roman"/>
          <w:sz w:val="24"/>
          <w:szCs w:val="24"/>
        </w:rPr>
        <w:t xml:space="preserve">то </w:t>
      </w:r>
      <w:r w:rsidR="008A7F93" w:rsidRPr="008A7F93">
        <w:rPr>
          <w:rFonts w:ascii="Times New Roman" w:hAnsi="Times New Roman" w:cs="Times New Roman"/>
          <w:i/>
          <w:sz w:val="24"/>
          <w:szCs w:val="24"/>
          <w:lang w:val="en-US"/>
        </w:rPr>
        <w:t>RXY</w:t>
      </w:r>
      <w:r w:rsidR="002A0F66">
        <w:rPr>
          <w:rFonts w:ascii="Times New Roman" w:hAnsi="Times New Roman" w:cs="Times New Roman"/>
          <w:sz w:val="24"/>
          <w:szCs w:val="24"/>
        </w:rPr>
        <w:t>;</w:t>
      </w:r>
    </w:p>
    <w:p w:rsidR="002A0F66" w:rsidRDefault="002A0F66" w:rsidP="002A0F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2)  для всяких 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A7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A7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7218BC" w:rsidRPr="007218BC">
        <w:rPr>
          <w:rFonts w:ascii="Times New Roman" w:hAnsi="Times New Roman" w:cs="Times New Roman"/>
          <w:i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7218BC" w:rsidRPr="007218BC">
        <w:rPr>
          <w:rFonts w:ascii="Times New Roman" w:hAnsi="Times New Roman" w:cs="Times New Roman"/>
          <w:i/>
          <w:sz w:val="24"/>
          <w:szCs w:val="24"/>
        </w:rPr>
        <w:t>'</w:t>
      </w:r>
      <w:r w:rsidRPr="008A7F93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A7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RXY</w:t>
      </w:r>
      <w:r w:rsidRPr="008A7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RXY</w:t>
      </w:r>
      <w:r w:rsidR="007218BC" w:rsidRPr="007218BC">
        <w:rPr>
          <w:rFonts w:ascii="Times New Roman" w:hAnsi="Times New Roman" w:cs="Times New Roman"/>
          <w:i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0F66" w:rsidRDefault="002A0F66" w:rsidP="002A0F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)  для всяких 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A7F93">
        <w:rPr>
          <w:rFonts w:ascii="Times New Roman" w:hAnsi="Times New Roman" w:cs="Times New Roman"/>
          <w:sz w:val="24"/>
          <w:szCs w:val="24"/>
        </w:rPr>
        <w:t xml:space="preserve">, 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RXY</w:t>
      </w:r>
      <w:r>
        <w:rPr>
          <w:rFonts w:ascii="Times New Roman" w:hAnsi="Times New Roman" w:cs="Times New Roman"/>
          <w:sz w:val="24"/>
          <w:szCs w:val="24"/>
        </w:rPr>
        <w:t xml:space="preserve">, то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7218BC" w:rsidRPr="007218BC">
        <w:rPr>
          <w:rFonts w:ascii="Times New Roman" w:hAnsi="Times New Roman" w:cs="Times New Roman"/>
          <w:i/>
          <w:sz w:val="24"/>
          <w:szCs w:val="24"/>
        </w:rPr>
        <w:t>'</w:t>
      </w:r>
      <w:r w:rsidRPr="008A7F93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⩾</w:t>
      </w:r>
      <w:r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выполняется 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2A0F66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7218BC" w:rsidRPr="007218BC">
        <w:rPr>
          <w:rFonts w:ascii="Times New Roman" w:hAnsi="Times New Roman" w:cs="Times New Roman"/>
          <w:i/>
          <w:sz w:val="24"/>
          <w:szCs w:val="24"/>
        </w:rPr>
        <w:t>'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9F1C6A">
        <w:rPr>
          <w:rFonts w:ascii="Times New Roman" w:hAnsi="Times New Roman" w:cs="Times New Roman"/>
          <w:sz w:val="24"/>
          <w:szCs w:val="24"/>
        </w:rPr>
        <w:t>,</w:t>
      </w:r>
    </w:p>
    <w:p w:rsidR="008A7596" w:rsidRDefault="009F1C6A" w:rsidP="008A75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DF0689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624EB6" w:rsidRPr="00624EB6">
        <w:rPr>
          <w:rFonts w:ascii="Times New Roman" w:hAnsi="Times New Roman" w:cs="Times New Roman"/>
          <w:sz w:val="24"/>
          <w:szCs w:val="24"/>
        </w:rPr>
        <w:t>‘</w:t>
      </w:r>
      <w:r w:rsidR="00624EB6" w:rsidRPr="008A7F9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24EB6" w:rsidRPr="002A0F66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="00624EB6" w:rsidRPr="008A7F9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7218BC" w:rsidRPr="007218BC">
        <w:rPr>
          <w:rFonts w:ascii="Times New Roman" w:hAnsi="Times New Roman" w:cs="Times New Roman"/>
          <w:i/>
          <w:sz w:val="24"/>
          <w:szCs w:val="24"/>
        </w:rPr>
        <w:t>'</w:t>
      </w:r>
      <w:r w:rsidR="00624EB6" w:rsidRPr="008A7F9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DF0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EB6" w:rsidRPr="00624EB6">
        <w:rPr>
          <w:rFonts w:ascii="Times New Roman" w:hAnsi="Times New Roman" w:cs="Times New Roman"/>
          <w:sz w:val="24"/>
          <w:szCs w:val="24"/>
        </w:rPr>
        <w:t xml:space="preserve">’ </w:t>
      </w:r>
      <w:r w:rsidR="00624EB6">
        <w:rPr>
          <w:rFonts w:ascii="Times New Roman" w:hAnsi="Times New Roman" w:cs="Times New Roman"/>
          <w:sz w:val="24"/>
          <w:szCs w:val="24"/>
        </w:rPr>
        <w:t xml:space="preserve">является сокращением для записи </w:t>
      </w:r>
      <w:r w:rsidR="00624EB6" w:rsidRPr="00624EB6">
        <w:rPr>
          <w:rFonts w:ascii="Times New Roman" w:hAnsi="Times New Roman" w:cs="Times New Roman"/>
          <w:sz w:val="24"/>
          <w:szCs w:val="24"/>
        </w:rPr>
        <w:t>‘</w:t>
      </w:r>
      <w:r w:rsidR="00624EB6">
        <w:rPr>
          <w:rFonts w:ascii="Times New Roman" w:hAnsi="Times New Roman" w:cs="Times New Roman"/>
          <w:sz w:val="24"/>
          <w:szCs w:val="24"/>
        </w:rPr>
        <w:t xml:space="preserve">для всякого </w:t>
      </w:r>
      <w:r w:rsidR="00624EB6" w:rsidRPr="008A7F9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7218BC" w:rsidRPr="007218BC">
        <w:rPr>
          <w:rFonts w:ascii="Times New Roman" w:hAnsi="Times New Roman" w:cs="Times New Roman"/>
          <w:i/>
          <w:sz w:val="24"/>
          <w:szCs w:val="24"/>
        </w:rPr>
        <w:t>''</w:t>
      </w:r>
      <w:r w:rsidR="00624EB6" w:rsidRPr="008A7F93">
        <w:rPr>
          <w:rFonts w:ascii="Times New Roman" w:hAnsi="Times New Roman" w:cs="Times New Roman"/>
          <w:sz w:val="24"/>
          <w:szCs w:val="24"/>
        </w:rPr>
        <w:t xml:space="preserve"> </w:t>
      </w:r>
      <w:r w:rsidR="00624EB6" w:rsidRPr="00070BE8">
        <w:rPr>
          <w:rFonts w:ascii="Times New Roman" w:hAnsi="Cambria Math" w:cs="Times New Roman"/>
          <w:sz w:val="24"/>
          <w:szCs w:val="24"/>
        </w:rPr>
        <w:t>⩾</w:t>
      </w:r>
      <w:r w:rsidR="00624EB6" w:rsidRP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624EB6" w:rsidRPr="00070BE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7218BC" w:rsidRPr="007218BC">
        <w:rPr>
          <w:rFonts w:ascii="Times New Roman" w:hAnsi="Times New Roman" w:cs="Times New Roman"/>
          <w:i/>
          <w:sz w:val="24"/>
          <w:szCs w:val="24"/>
        </w:rPr>
        <w:t xml:space="preserve">' </w:t>
      </w:r>
      <w:r w:rsidR="00624EB6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="00624EB6" w:rsidRPr="008A7F93">
        <w:rPr>
          <w:rFonts w:ascii="Times New Roman" w:hAnsi="Times New Roman" w:cs="Times New Roman"/>
          <w:i/>
          <w:sz w:val="24"/>
          <w:szCs w:val="24"/>
          <w:lang w:val="en-US"/>
        </w:rPr>
        <w:t>RX</w:t>
      </w:r>
      <w:r w:rsidR="007218BC" w:rsidRPr="007218BC">
        <w:rPr>
          <w:rFonts w:ascii="Times New Roman" w:hAnsi="Times New Roman" w:cs="Times New Roman"/>
          <w:i/>
          <w:sz w:val="24"/>
          <w:szCs w:val="24"/>
        </w:rPr>
        <w:t>''</w:t>
      </w:r>
      <w:r w:rsidR="00624EB6" w:rsidRPr="008A7F9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DF0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EB6" w:rsidRPr="00624EB6">
        <w:rPr>
          <w:rFonts w:ascii="Times New Roman" w:hAnsi="Times New Roman" w:cs="Times New Roman"/>
          <w:sz w:val="24"/>
          <w:szCs w:val="24"/>
        </w:rPr>
        <w:t>’</w:t>
      </w:r>
      <w:r w:rsidR="00624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795" w:rsidRDefault="00A502E8" w:rsidP="008A75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96">
        <w:rPr>
          <w:rFonts w:ascii="Times New Roman" w:hAnsi="Times New Roman" w:cs="Times New Roman"/>
          <w:sz w:val="20"/>
          <w:szCs w:val="20"/>
        </w:rPr>
        <w:t>Условие (</w:t>
      </w:r>
      <w:r w:rsidRPr="008A7596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8A7596">
        <w:rPr>
          <w:rFonts w:ascii="Times New Roman" w:hAnsi="Times New Roman" w:cs="Times New Roman"/>
          <w:sz w:val="20"/>
          <w:szCs w:val="20"/>
        </w:rPr>
        <w:t>) представляет собой модальный аналог Леммы 3</w:t>
      </w:r>
      <w:r w:rsidR="008A7596" w:rsidRPr="008A7596">
        <w:rPr>
          <w:rFonts w:ascii="Times New Roman" w:hAnsi="Times New Roman" w:cs="Times New Roman"/>
          <w:sz w:val="20"/>
          <w:szCs w:val="20"/>
        </w:rPr>
        <w:t xml:space="preserve"> в том смысле, что оно</w:t>
      </w:r>
      <w:r w:rsidR="008A7596">
        <w:rPr>
          <w:rFonts w:ascii="Times New Roman" w:hAnsi="Times New Roman" w:cs="Times New Roman"/>
          <w:sz w:val="20"/>
          <w:szCs w:val="20"/>
        </w:rPr>
        <w:t xml:space="preserve"> гарантирует глобальное соблюдение принципа </w:t>
      </w:r>
      <w:proofErr w:type="spellStart"/>
      <w:r w:rsidR="008A7596">
        <w:rPr>
          <w:rFonts w:ascii="Times New Roman" w:hAnsi="Times New Roman" w:cs="Times New Roman"/>
          <w:sz w:val="20"/>
          <w:szCs w:val="20"/>
        </w:rPr>
        <w:t>Уточняемости</w:t>
      </w:r>
      <w:proofErr w:type="spellEnd"/>
      <w:r w:rsidR="008A759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382" w:rsidRDefault="007A243D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3" style="position:absolute;left:0;text-align:left;margin-left:453.2pt;margin-top:18.4pt;width:47.25pt;height:32.45pt;z-index:251679744" fillcolor="#4f81bd [3204]" strokecolor="#1f497d [3215]">
            <v:textbox style="mso-next-textbox:#_x0000_s1063">
              <w:txbxContent>
                <w:p w:rsidR="00F24BE3" w:rsidRPr="00A15643" w:rsidRDefault="00F24BE3" w:rsidP="0011227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15643"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1" style="position:absolute;left:0;text-align:left;margin-left:368.5pt;margin-top:15pt;width:53.65pt;height:41pt;z-index:251677696" fillcolor="#4f81bd [3204]" strokecolor="#1f497d [3215]">
            <v:textbox style="mso-next-textbox:#_x0000_s1061">
              <w:txbxContent>
                <w:p w:rsidR="00F24BE3" w:rsidRPr="00414382" w:rsidRDefault="00F24BE3" w:rsidP="0011227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14382"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  <w:p w:rsidR="00F24BE3" w:rsidRPr="00414382" w:rsidRDefault="00F24BE3" w:rsidP="00112270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8" style="position:absolute;left:0;text-align:left;margin-left:245.15pt;margin-top:28.15pt;width:40.7pt;height:3.4pt;z-index:251675648" o:connectortype="curved" adj="10800,-1942729,-150590" strokecolor="#c00000" strokeweight="1.25pt">
            <v:stroke dashstyle="1 1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3" style="position:absolute;left:0;text-align:left;margin-left:281.15pt;margin-top:16pt;width:55.3pt;height:39.55pt;z-index:251674624" fillcolor="#4f81bd [3204]" strokecolor="#1f497d [3215]">
            <v:textbox style="mso-next-textbox:#_x0000_s1053">
              <w:txbxContent>
                <w:p w:rsidR="00F24BE3" w:rsidRPr="00A15643" w:rsidRDefault="00F24BE3" w:rsidP="00112270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A15643"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1" style="position:absolute;left:0;text-align:left;margin-left:199.5pt;margin-top:21.35pt;width:48.25pt;height:34.2pt;z-index:251672576" fillcolor="#4f81bd [3204]" strokecolor="#1f497d [3215]">
            <v:textbox style="mso-next-textbox:#_x0000_s1051">
              <w:txbxContent>
                <w:p w:rsidR="00F24BE3" w:rsidRPr="00414382" w:rsidRDefault="00F24BE3" w:rsidP="00A1564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14382"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  <w:p w:rsidR="00F24BE3" w:rsidRPr="00414382" w:rsidRDefault="00F24BE3" w:rsidP="00A15643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247.75pt;margin-top:36.6pt;width:33.4pt;height:0;z-index:251673600" o:connectortype="straight" strokecolor="#1f497d [3215]">
            <v:stroke endarrow="block"/>
          </v:shape>
        </w:pict>
      </w:r>
    </w:p>
    <w:p w:rsidR="00414382" w:rsidRPr="007218BC" w:rsidRDefault="007A243D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8" style="position:absolute;left:0;text-align:left;margin-left:416.5pt;margin-top:7.05pt;width:39.55pt;height:4.7pt;flip:y;z-index:251680768" o:connectortype="curved" adj="10786,1389294,-247130" strokecolor="#c00000" strokeweight="1.5p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422.15pt;margin-top:15.5pt;width:31.05pt;height:.05pt;z-index:251678720" o:connectortype="straight" strokecolor="#1f497d [3215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9" style="position:absolute;left:0;text-align:left;margin-left:391.55pt;margin-top:4.5pt;width:27.3pt;height:22.6pt;z-index:251681792" fillcolor="#c00000" strokecolor="#c00000">
            <v:textbox style="mso-next-textbox:#_x0000_s1069">
              <w:txbxContent>
                <w:p w:rsidR="00F24BE3" w:rsidRPr="00414382" w:rsidRDefault="00F24BE3" w:rsidP="0011227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14382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7218B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'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left:0;text-align:left;margin-left:58.15pt;margin-top:8.45pt;width:27.3pt;height:22.6pt;z-index:251668480" fillcolor="#c00000" strokecolor="#c00000">
            <v:textbox style="mso-next-textbox:#_x0000_s1039">
              <w:txbxContent>
                <w:p w:rsidR="00F24BE3" w:rsidRPr="00414382" w:rsidRDefault="00F24BE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14382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7218B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'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8" style="position:absolute;left:0;text-align:left;margin-left:85.45pt;margin-top:8.35pt;width:37.2pt;height:3.4pt;z-index:251671552" o:connectortype="curved" adj="10800,-1942729,-66397" strokecolor="#1f497d [3215]" strokeweight="1.25pt">
            <v:stroke dashstyle="1 1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5" style="position:absolute;left:0;text-align:left;margin-left:119.8pt;margin-top:3.3pt;width:47.55pt;height:32.45pt;z-index:251670528" fillcolor="#4f81bd [3204]" strokecolor="#1f497d [3215]">
            <v:textbox style="mso-next-textbox:#_x0000_s1045">
              <w:txbxContent>
                <w:p w:rsidR="00F24BE3" w:rsidRPr="00A15643" w:rsidRDefault="00F24BE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15643"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left:0;text-align:left;margin-left:35.1pt;margin-top:-.1pt;width:53.65pt;height:41pt;z-index:251667456" fillcolor="#4f81bd [3204]" strokecolor="#1f497d [3215]">
            <v:textbox style="mso-next-textbox:#_x0000_s1038">
              <w:txbxContent>
                <w:p w:rsidR="00F24BE3" w:rsidRPr="00414382" w:rsidRDefault="00F24BE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14382"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  <w:p w:rsidR="00F24BE3" w:rsidRPr="00414382" w:rsidRDefault="00F24BE3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0" style="position:absolute;left:0;text-align:left;margin-left:285.85pt;margin-top:4.5pt;width:27.3pt;height:22.6pt;z-index:251676672" fillcolor="#c00000" strokecolor="#c00000">
            <v:textbox style="mso-next-textbox:#_x0000_s1060">
              <w:txbxContent>
                <w:p w:rsidR="00F24BE3" w:rsidRPr="00414382" w:rsidRDefault="00F24BE3" w:rsidP="00112270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Y</w:t>
                  </w:r>
                  <w:r w:rsidRPr="007218B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'</w:t>
                  </w:r>
                </w:p>
              </w:txbxContent>
            </v:textbox>
          </v:oval>
        </w:pict>
      </w:r>
    </w:p>
    <w:p w:rsidR="00414382" w:rsidRDefault="007A243D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83.1pt;margin-top:.4pt;width:36.7pt;height:.05pt;z-index:251669504" o:connectortype="straight" strokecolor="#c00000">
            <v:stroke endarrow="block"/>
          </v:shape>
        </w:pict>
      </w:r>
    </w:p>
    <w:p w:rsidR="00414382" w:rsidRDefault="00414382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382" w:rsidRPr="001D1886" w:rsidRDefault="008A7596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Показано, почему нельзя принять вместо 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) более простое условие 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A759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7596" w:rsidRPr="008A7596" w:rsidRDefault="008A7596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A7596">
        <w:rPr>
          <w:rFonts w:ascii="Times New Roman" w:hAnsi="Times New Roman" w:cs="Times New Roman"/>
          <w:sz w:val="24"/>
          <w:szCs w:val="24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 xml:space="preserve"> для всяких 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A7F93">
        <w:rPr>
          <w:rFonts w:ascii="Times New Roman" w:hAnsi="Times New Roman" w:cs="Times New Roman"/>
          <w:sz w:val="24"/>
          <w:szCs w:val="24"/>
        </w:rPr>
        <w:t xml:space="preserve">, 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RXY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2A0F66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8A7F93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r w:rsidRPr="008A7596">
        <w:rPr>
          <w:rFonts w:ascii="Times New Roman" w:hAnsi="Times New Roman" w:cs="Times New Roman"/>
          <w:i/>
          <w:sz w:val="24"/>
          <w:szCs w:val="24"/>
        </w:rPr>
        <w:t>.</w:t>
      </w:r>
    </w:p>
    <w:p w:rsidR="008A7596" w:rsidRPr="00DE4F94" w:rsidRDefault="007A243D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8" style="position:absolute;left:0;text-align:left;margin-left:77.4pt;margin-top:10.5pt;width:73.4pt;height:5.65pt;z-index:251689984" o:connectortype="curved" adj="10800,-1586740,-33371" strokecolor="#c00000" strokeweight="1.25pt">
            <v:stroke dashstyle="1 1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61.9pt;margin-top:10.5pt;width:23.55pt;height:33.4pt;flip:x;z-index:251686912" o:connectortype="straight" strokecolor="#17365d [2415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1" style="position:absolute;left:0;text-align:left;margin-left:43.05pt;margin-top:10.5pt;width:62.15pt;height:36.35pt;z-index:251683840" fillcolor="#c00000" strokecolor="#1f497d [3215]" strokeweight="1.25pt">
            <v:textbox style="mso-next-textbox:#_x0000_s1071">
              <w:txbxContent>
                <w:p w:rsidR="00F24BE3" w:rsidRPr="00462EA5" w:rsidRDefault="00F24BE3" w:rsidP="00A50A0C">
                  <w:pPr>
                    <w:rPr>
                      <w:sz w:val="20"/>
                      <w:szCs w:val="20"/>
                      <w:vertAlign w:val="subscript"/>
                      <w:lang w:val="en-US"/>
                    </w:rPr>
                  </w:pPr>
                  <w:r w:rsidRPr="00414382">
                    <w:rPr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sz w:val="20"/>
                      <w:szCs w:val="20"/>
                      <w:vertAlign w:val="subscript"/>
                      <w:lang w:val="en-US"/>
                    </w:rPr>
                    <w:t xml:space="preserve">1     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  X</w:t>
                  </w:r>
                  <w:r>
                    <w:rPr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  <w:p w:rsidR="00F24BE3" w:rsidRDefault="00F24BE3" w:rsidP="00A50A0C">
                  <w:pPr>
                    <w:rPr>
                      <w:sz w:val="20"/>
                      <w:szCs w:val="20"/>
                      <w:lang w:val="en-US"/>
                    </w:rPr>
                  </w:pPr>
                  <w:r w:rsidRPr="00322B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  <w:r w:rsidRPr="00322B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α</w:t>
                  </w:r>
                </w:p>
                <w:p w:rsidR="00F24BE3" w:rsidRPr="00414382" w:rsidRDefault="00F24BE3" w:rsidP="00A50A0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F24BE3" w:rsidRPr="00414382" w:rsidRDefault="00F24BE3" w:rsidP="00A50A0C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left:0;text-align:left;margin-left:122.65pt;margin-top:16pt;width:0;height:10.55pt;flip:y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0" style="position:absolute;left:0;text-align:left;margin-left:136.35pt;margin-top:14.25pt;width:47.25pt;height:32.45pt;z-index:251682816" fillcolor="#4f81bd [3204]" strokecolor="#1f497d [3215]">
            <v:textbox style="mso-next-textbox:#_x0000_s1070">
              <w:txbxContent>
                <w:p w:rsidR="00F24BE3" w:rsidRPr="00A15643" w:rsidRDefault="00F24BE3" w:rsidP="00A50A0C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15643"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oval>
        </w:pict>
      </w:r>
    </w:p>
    <w:p w:rsidR="008A7596" w:rsidRPr="001C23C2" w:rsidRDefault="007A243D" w:rsidP="00FF0F67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7A24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105.2pt;margin-top:9.75pt;width:31.3pt;height:.05pt;z-index:251684864" o:connectortype="straight" strokecolor="#1f497d [3215]">
            <v:stroke endarrow="block"/>
          </v:shape>
        </w:pict>
      </w:r>
      <w:r w:rsidRPr="007A24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8" style="position:absolute;left:0;text-align:left;margin-left:105.2pt;margin-top:.3pt;width:36.7pt;height:4.7pt;flip:y;z-index:251685888" o:connectortype="curved" adj="10800,1973872,-83104" strokecolor="#1f497d [3215]" strokeweight="1.5pt">
            <v:stroke dashstyle="dash" endarrow="block"/>
          </v:shape>
        </w:pict>
      </w:r>
      <w:r w:rsidRPr="007A24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8" style="position:absolute;left:0;text-align:left;margin-left:102.35pt;margin-top:16.45pt;width:45.2pt;height:7.5pt;z-index:251691008" o:connectortype="curved" adj="10800,-1269936,-66114" strokecolor="#c00000" strokeweight="1.25pt">
            <v:stroke dashstyle="1 1" endarrow="block"/>
          </v:shape>
        </w:pict>
      </w:r>
      <w:r w:rsidRPr="007A24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left:0;text-align:left;margin-left:127.3pt;margin-top:16.45pt;width:3.35pt;height:10.45pt;z-index:251692032" o:connectortype="straight"/>
        </w:pict>
      </w:r>
      <w:r w:rsidRPr="007A24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left:0;text-align:left;margin-left:116.45pt;margin-top:.3pt;width:10.85pt;height:4.7pt;z-index:251687936" o:connectortype="straight"/>
        </w:pict>
      </w:r>
      <w:r w:rsidR="00462EA5" w:rsidRPr="001C23C2">
        <w:rPr>
          <w:rFonts w:cs="Times New Roman"/>
          <w:sz w:val="20"/>
          <w:szCs w:val="20"/>
        </w:rPr>
        <w:t xml:space="preserve">            </w:t>
      </w:r>
      <w:r w:rsidR="00A50A0C" w:rsidRPr="00A50A0C">
        <w:rPr>
          <w:rFonts w:cs="Times New Roman"/>
          <w:sz w:val="20"/>
          <w:szCs w:val="20"/>
        </w:rPr>
        <w:t>□</w:t>
      </w:r>
      <w:r w:rsidR="00A50A0C" w:rsidRPr="00A50A0C">
        <w:rPr>
          <w:rFonts w:cs="Times New Roman"/>
          <w:i/>
          <w:sz w:val="20"/>
          <w:szCs w:val="20"/>
        </w:rPr>
        <w:t>α</w:t>
      </w:r>
      <w:r w:rsidR="00A50A0C" w:rsidRPr="001C23C2">
        <w:rPr>
          <w:rFonts w:cs="Times New Roman"/>
          <w:i/>
          <w:sz w:val="20"/>
          <w:szCs w:val="20"/>
        </w:rPr>
        <w:t xml:space="preserve"> </w:t>
      </w:r>
      <w:r w:rsidR="00462EA5" w:rsidRPr="001C23C2">
        <w:rPr>
          <w:rFonts w:cs="Times New Roman"/>
          <w:i/>
          <w:sz w:val="20"/>
          <w:szCs w:val="20"/>
        </w:rPr>
        <w:t xml:space="preserve">    </w:t>
      </w:r>
      <w:r w:rsidR="00A50A0C" w:rsidRPr="001C23C2">
        <w:rPr>
          <w:rFonts w:cs="Times New Roman"/>
          <w:i/>
          <w:sz w:val="20"/>
          <w:szCs w:val="20"/>
        </w:rPr>
        <w:t xml:space="preserve">                              </w:t>
      </w:r>
      <w:r w:rsidR="00462EA5" w:rsidRPr="001C23C2">
        <w:rPr>
          <w:rFonts w:cs="Times New Roman"/>
          <w:i/>
          <w:sz w:val="20"/>
          <w:szCs w:val="20"/>
        </w:rPr>
        <w:t xml:space="preserve">                           </w:t>
      </w:r>
      <w:r w:rsidR="00A50A0C" w:rsidRPr="00A50A0C">
        <w:rPr>
          <w:rFonts w:cs="Times New Roman"/>
          <w:i/>
          <w:sz w:val="20"/>
          <w:szCs w:val="20"/>
        </w:rPr>
        <w:t>α</w:t>
      </w:r>
    </w:p>
    <w:p w:rsidR="008A7596" w:rsidRPr="001C23C2" w:rsidRDefault="007A243D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left:0;text-align:left;margin-left:122.65pt;margin-top:1.95pt;width:10.85pt;height:3.75pt;flip:y;z-index:251693056" o:connectortype="straight"/>
        </w:pict>
      </w:r>
      <w:r w:rsidR="00462EA5" w:rsidRPr="001C23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A68BA" w:rsidRPr="00031253">
        <w:rPr>
          <w:rFonts w:ascii="Times New Roman" w:hAnsi="Times New Roman" w:cs="Times New Roman"/>
          <w:sz w:val="24"/>
          <w:szCs w:val="24"/>
        </w:rPr>
        <w:t xml:space="preserve"> </w:t>
      </w:r>
      <w:r w:rsidR="00462EA5" w:rsidRPr="00A50A0C">
        <w:rPr>
          <w:rFonts w:cs="Times New Roman"/>
          <w:sz w:val="20"/>
          <w:szCs w:val="20"/>
        </w:rPr>
        <w:t>□</w:t>
      </w:r>
      <w:r w:rsidR="00462EA5" w:rsidRPr="001C23C2">
        <w:rPr>
          <w:rFonts w:cs="Times New Roman"/>
          <w:sz w:val="20"/>
          <w:szCs w:val="20"/>
        </w:rPr>
        <w:t>~</w:t>
      </w:r>
      <w:r w:rsidR="00462EA5" w:rsidRPr="00A50A0C">
        <w:rPr>
          <w:rFonts w:cs="Times New Roman"/>
          <w:i/>
          <w:sz w:val="20"/>
          <w:szCs w:val="20"/>
        </w:rPr>
        <w:t>α</w:t>
      </w:r>
    </w:p>
    <w:p w:rsidR="001C23C2" w:rsidRPr="00FD1A71" w:rsidRDefault="00B305D6" w:rsidP="00FF0F6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5D6">
        <w:rPr>
          <w:rFonts w:ascii="Times New Roman" w:hAnsi="Times New Roman" w:cs="Times New Roman"/>
          <w:sz w:val="20"/>
          <w:szCs w:val="20"/>
        </w:rPr>
        <w:t xml:space="preserve">        </w:t>
      </w:r>
      <w:r w:rsidR="001C23C2">
        <w:rPr>
          <w:rFonts w:ascii="Times New Roman" w:hAnsi="Times New Roman" w:cs="Times New Roman"/>
          <w:sz w:val="20"/>
          <w:szCs w:val="20"/>
        </w:rPr>
        <w:t xml:space="preserve">Предположение построения: </w:t>
      </w:r>
      <w:r w:rsidR="001C23C2" w:rsidRPr="00FD1A71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1C23C2" w:rsidRPr="001C23C2">
        <w:rPr>
          <w:rFonts w:ascii="Times New Roman" w:hAnsi="Times New Roman" w:cs="Times New Roman"/>
          <w:sz w:val="20"/>
          <w:szCs w:val="20"/>
        </w:rPr>
        <w:t xml:space="preserve"> </w:t>
      </w:r>
      <w:r w:rsidR="001C23C2" w:rsidRPr="001C23C2">
        <w:rPr>
          <w:rFonts w:ascii="Times New Roman" w:hAnsi="Cambria Math" w:cs="Times New Roman"/>
          <w:sz w:val="20"/>
          <w:szCs w:val="20"/>
        </w:rPr>
        <w:t>⊨</w:t>
      </w:r>
      <w:r w:rsidR="001C23C2" w:rsidRPr="001C23C2">
        <w:rPr>
          <w:rFonts w:ascii="Times New Roman" w:hAnsi="Cambria Math" w:cs="Times New Roman"/>
          <w:sz w:val="20"/>
          <w:szCs w:val="20"/>
        </w:rPr>
        <w:t xml:space="preserve"> </w:t>
      </w:r>
      <w:r w:rsidR="001C23C2" w:rsidRPr="001C23C2">
        <w:rPr>
          <w:rFonts w:ascii="Times New Roman" w:hAnsi="Times New Roman" w:cs="Times New Roman"/>
          <w:sz w:val="20"/>
          <w:szCs w:val="20"/>
        </w:rPr>
        <w:t>□</w:t>
      </w:r>
      <w:r w:rsidR="001C23C2" w:rsidRPr="001C23C2">
        <w:rPr>
          <w:rFonts w:ascii="Times New Roman" w:hAnsi="Times New Roman" w:cs="Times New Roman"/>
          <w:i/>
          <w:sz w:val="20"/>
          <w:szCs w:val="20"/>
        </w:rPr>
        <w:t>α</w:t>
      </w:r>
      <w:r w:rsidR="001C23C2" w:rsidRPr="001C23C2">
        <w:rPr>
          <w:rFonts w:ascii="Times New Roman" w:hAnsi="Times New Roman" w:cs="Times New Roman"/>
          <w:sz w:val="20"/>
          <w:szCs w:val="20"/>
        </w:rPr>
        <w:t xml:space="preserve"> </w:t>
      </w:r>
      <w:r w:rsidR="001C23C2" w:rsidRPr="001C23C2">
        <w:rPr>
          <w:rFonts w:ascii="Cambria Math" w:hAnsi="Cambria Math" w:cs="Times New Roman"/>
          <w:sz w:val="20"/>
          <w:szCs w:val="20"/>
        </w:rPr>
        <w:t xml:space="preserve">∨ </w:t>
      </w:r>
      <w:r w:rsidR="001C23C2" w:rsidRPr="001C23C2">
        <w:rPr>
          <w:rFonts w:ascii="Times New Roman" w:hAnsi="Times New Roman" w:cs="Times New Roman"/>
          <w:sz w:val="20"/>
          <w:szCs w:val="20"/>
        </w:rPr>
        <w:t>□~</w:t>
      </w:r>
      <w:r w:rsidR="001C23C2" w:rsidRPr="001C23C2">
        <w:rPr>
          <w:rFonts w:ascii="Times New Roman" w:hAnsi="Times New Roman" w:cs="Times New Roman"/>
          <w:i/>
          <w:sz w:val="20"/>
          <w:szCs w:val="20"/>
        </w:rPr>
        <w:t>α</w:t>
      </w:r>
      <w:r w:rsidRPr="00B305D6">
        <w:rPr>
          <w:rFonts w:ascii="Times New Roman" w:hAnsi="Times New Roman" w:cs="Times New Roman"/>
          <w:i/>
          <w:sz w:val="20"/>
          <w:szCs w:val="20"/>
        </w:rPr>
        <w:t>.</w:t>
      </w:r>
      <w:r w:rsidR="001C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D6" w:rsidRPr="00B305D6" w:rsidRDefault="00B305D6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CF" w:rsidRDefault="0007195F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Имея условия 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719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195F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7195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), можно дополнить доказательства лемм 1-5 индуктивными случаями, включающими </w:t>
      </w:r>
      <w:r w:rsidRPr="00322B2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7195F">
        <w:rPr>
          <w:rFonts w:ascii="Times New Roman" w:hAnsi="Times New Roman" w:cs="Times New Roman"/>
          <w:sz w:val="24"/>
          <w:szCs w:val="24"/>
        </w:rPr>
        <w:t>Леммы 2 и 5 понимаются</w:t>
      </w:r>
      <w:r w:rsidR="000B1741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Pr="0007195F">
        <w:rPr>
          <w:rFonts w:ascii="Times New Roman" w:hAnsi="Times New Roman" w:cs="Times New Roman"/>
          <w:sz w:val="24"/>
          <w:szCs w:val="24"/>
        </w:rPr>
        <w:t xml:space="preserve"> так, что понятия тавтологии и тавтологического следствия применяются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195F">
        <w:rPr>
          <w:rFonts w:ascii="Times New Roman" w:hAnsi="Times New Roman" w:cs="Times New Roman"/>
          <w:sz w:val="24"/>
          <w:szCs w:val="24"/>
        </w:rPr>
        <w:t xml:space="preserve"> путем подстановки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195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95F">
        <w:rPr>
          <w:rFonts w:ascii="Times New Roman" w:hAnsi="Times New Roman" w:cs="Times New Roman"/>
          <w:sz w:val="24"/>
          <w:szCs w:val="24"/>
        </w:rPr>
        <w:t>формулам, содержащим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B2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2FCF" w:rsidRDefault="00CF2FCF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88" w:rsidRDefault="00FF4888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(</w:t>
      </w:r>
      <w:r>
        <w:rPr>
          <w:rFonts w:ascii="Times New Roman" w:hAnsi="Times New Roman" w:cs="Times New Roman"/>
          <w:sz w:val="24"/>
          <w:szCs w:val="24"/>
          <w:lang w:val="en-US"/>
        </w:rPr>
        <w:t>Soundness</w:t>
      </w:r>
      <w:r w:rsidRPr="008D1255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Completeness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F4888" w:rsidRPr="00FF4888" w:rsidRDefault="00FF4888" w:rsidP="00FF0F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является общезначимой  е.т.е.  она доказуема в системе </w:t>
      </w:r>
      <w:r w:rsidRPr="00FF488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FF4888">
        <w:rPr>
          <w:rFonts w:ascii="Times New Roman" w:hAnsi="Times New Roman" w:cs="Times New Roman"/>
          <w:sz w:val="24"/>
          <w:szCs w:val="24"/>
        </w:rPr>
        <w:t>.</w:t>
      </w:r>
    </w:p>
    <w:p w:rsidR="006D4161" w:rsidRDefault="00FF4888" w:rsidP="00FF0F6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Доказательство: «Только если» </w:t>
      </w:r>
      <w:r w:rsidRPr="00FF48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Soundness</w:t>
      </w:r>
      <w:r w:rsidRPr="00FF4888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доказывается отдельно (1) для тавтологий</w:t>
      </w:r>
      <w:r w:rsidR="0086027A" w:rsidRPr="0086027A">
        <w:rPr>
          <w:rFonts w:ascii="Times New Roman" w:hAnsi="Times New Roman" w:cs="Times New Roman"/>
          <w:sz w:val="20"/>
          <w:szCs w:val="20"/>
        </w:rPr>
        <w:t xml:space="preserve"> </w:t>
      </w:r>
      <w:r w:rsidR="0086027A">
        <w:rPr>
          <w:rFonts w:ascii="Times New Roman" w:hAnsi="Times New Roman" w:cs="Times New Roman"/>
          <w:sz w:val="20"/>
          <w:szCs w:val="20"/>
        </w:rPr>
        <w:t>и их подстановочных случаев (</w:t>
      </w:r>
      <w:proofErr w:type="spellStart"/>
      <w:r w:rsidR="0086027A">
        <w:rPr>
          <w:rFonts w:ascii="Times New Roman" w:hAnsi="Times New Roman" w:cs="Times New Roman"/>
          <w:sz w:val="20"/>
          <w:szCs w:val="20"/>
        </w:rPr>
        <w:t>аксиомных</w:t>
      </w:r>
      <w:proofErr w:type="spellEnd"/>
      <w:r w:rsidR="0086027A">
        <w:rPr>
          <w:rFonts w:ascii="Times New Roman" w:hAnsi="Times New Roman" w:cs="Times New Roman"/>
          <w:sz w:val="20"/>
          <w:szCs w:val="20"/>
        </w:rPr>
        <w:t xml:space="preserve"> схем) </w:t>
      </w:r>
      <w:r>
        <w:rPr>
          <w:rFonts w:ascii="Times New Roman" w:hAnsi="Times New Roman" w:cs="Times New Roman"/>
          <w:sz w:val="20"/>
          <w:szCs w:val="20"/>
        </w:rPr>
        <w:t xml:space="preserve">и (2) для принципа </w:t>
      </w:r>
      <w:r w:rsidRPr="00FF4888"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 w:rsidR="0086027A">
        <w:rPr>
          <w:rFonts w:ascii="Times New Roman" w:hAnsi="Times New Roman" w:cs="Times New Roman"/>
          <w:sz w:val="20"/>
          <w:szCs w:val="20"/>
        </w:rPr>
        <w:t xml:space="preserve">, т.е. для формул вида </w:t>
      </w:r>
      <w:r w:rsidR="0086027A" w:rsidRPr="0086027A">
        <w:rPr>
          <w:rFonts w:ascii="Times New Roman" w:hAnsi="Times New Roman" w:cs="Times New Roman"/>
          <w:sz w:val="20"/>
          <w:szCs w:val="20"/>
        </w:rPr>
        <w:t>□</w:t>
      </w:r>
      <w:r w:rsidR="0086027A">
        <w:rPr>
          <w:rFonts w:ascii="Times New Roman" w:hAnsi="Times New Roman" w:cs="Times New Roman"/>
          <w:sz w:val="20"/>
          <w:szCs w:val="20"/>
        </w:rPr>
        <w:t>(</w:t>
      </w:r>
      <w:r w:rsidR="0086027A" w:rsidRPr="004B54A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86027A" w:rsidRPr="004B54A3">
        <w:rPr>
          <w:rFonts w:ascii="Times New Roman" w:hAnsi="Times New Roman" w:cs="Times New Roman"/>
          <w:sz w:val="20"/>
          <w:szCs w:val="20"/>
        </w:rPr>
        <w:t xml:space="preserve"> </w:t>
      </w:r>
      <w:r w:rsidR="0086027A" w:rsidRPr="004B54A3">
        <w:rPr>
          <w:rFonts w:ascii="Cambria Math" w:hAnsi="Cambria Math" w:cs="Times New Roman"/>
          <w:sz w:val="20"/>
          <w:szCs w:val="20"/>
        </w:rPr>
        <w:t>⊃</w:t>
      </w:r>
      <w:r w:rsidR="0086027A" w:rsidRPr="004B54A3">
        <w:rPr>
          <w:rFonts w:ascii="Times New Roman" w:hAnsi="Times New Roman" w:cs="Times New Roman"/>
          <w:sz w:val="20"/>
          <w:szCs w:val="20"/>
        </w:rPr>
        <w:t xml:space="preserve"> </w:t>
      </w:r>
      <w:r w:rsidR="0086027A" w:rsidRPr="004B54A3">
        <w:rPr>
          <w:rFonts w:ascii="Times New Roman" w:hAnsi="Times New Roman" w:cs="Times New Roman"/>
          <w:i/>
          <w:sz w:val="20"/>
          <w:szCs w:val="20"/>
        </w:rPr>
        <w:t>β</w:t>
      </w:r>
      <w:r w:rsidR="0086027A">
        <w:rPr>
          <w:rFonts w:ascii="Times New Roman" w:hAnsi="Times New Roman" w:cs="Times New Roman"/>
          <w:sz w:val="20"/>
          <w:szCs w:val="20"/>
        </w:rPr>
        <w:t xml:space="preserve">) </w:t>
      </w:r>
      <w:r w:rsidR="0086027A" w:rsidRPr="004B54A3">
        <w:rPr>
          <w:rFonts w:ascii="Cambria Math" w:hAnsi="Cambria Math" w:cs="Times New Roman"/>
          <w:sz w:val="20"/>
          <w:szCs w:val="20"/>
        </w:rPr>
        <w:t>⊃</w:t>
      </w:r>
      <w:r w:rsidR="0086027A" w:rsidRPr="004B54A3">
        <w:rPr>
          <w:rFonts w:ascii="Times New Roman" w:hAnsi="Times New Roman" w:cs="Times New Roman"/>
          <w:sz w:val="20"/>
          <w:szCs w:val="20"/>
        </w:rPr>
        <w:t xml:space="preserve"> </w:t>
      </w:r>
      <w:r w:rsidR="0086027A">
        <w:rPr>
          <w:rFonts w:ascii="Times New Roman" w:hAnsi="Times New Roman" w:cs="Times New Roman"/>
          <w:sz w:val="20"/>
          <w:szCs w:val="20"/>
        </w:rPr>
        <w:t>(</w:t>
      </w:r>
      <w:r w:rsidR="0086027A" w:rsidRPr="0086027A">
        <w:rPr>
          <w:rFonts w:ascii="Times New Roman" w:hAnsi="Times New Roman" w:cs="Times New Roman"/>
          <w:sz w:val="20"/>
          <w:szCs w:val="20"/>
        </w:rPr>
        <w:t>□</w:t>
      </w:r>
      <w:r w:rsidR="0086027A" w:rsidRPr="004B54A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86027A" w:rsidRPr="004B54A3">
        <w:rPr>
          <w:rFonts w:ascii="Times New Roman" w:hAnsi="Times New Roman" w:cs="Times New Roman"/>
          <w:sz w:val="20"/>
          <w:szCs w:val="20"/>
        </w:rPr>
        <w:t xml:space="preserve"> </w:t>
      </w:r>
      <w:r w:rsidR="0086027A" w:rsidRPr="004B54A3">
        <w:rPr>
          <w:rFonts w:ascii="Cambria Math" w:hAnsi="Cambria Math" w:cs="Times New Roman"/>
          <w:sz w:val="20"/>
          <w:szCs w:val="20"/>
        </w:rPr>
        <w:t>⊃</w:t>
      </w:r>
      <w:r w:rsidR="0086027A" w:rsidRPr="004B54A3">
        <w:rPr>
          <w:rFonts w:ascii="Times New Roman" w:hAnsi="Times New Roman" w:cs="Times New Roman"/>
          <w:sz w:val="20"/>
          <w:szCs w:val="20"/>
        </w:rPr>
        <w:t xml:space="preserve"> </w:t>
      </w:r>
      <w:r w:rsidR="0086027A" w:rsidRPr="0086027A">
        <w:rPr>
          <w:rFonts w:ascii="Times New Roman" w:hAnsi="Times New Roman" w:cs="Times New Roman"/>
          <w:sz w:val="20"/>
          <w:szCs w:val="20"/>
        </w:rPr>
        <w:t>□</w:t>
      </w:r>
      <w:r w:rsidR="0086027A" w:rsidRPr="004B54A3">
        <w:rPr>
          <w:rFonts w:ascii="Times New Roman" w:hAnsi="Times New Roman" w:cs="Times New Roman"/>
          <w:i/>
          <w:sz w:val="20"/>
          <w:szCs w:val="20"/>
        </w:rPr>
        <w:t>β</w:t>
      </w:r>
      <w:r w:rsidR="0086027A">
        <w:rPr>
          <w:rFonts w:ascii="Times New Roman" w:hAnsi="Times New Roman" w:cs="Times New Roman"/>
          <w:sz w:val="20"/>
          <w:szCs w:val="20"/>
        </w:rPr>
        <w:t>)</w:t>
      </w:r>
      <w:r w:rsidRPr="00FF4888">
        <w:rPr>
          <w:rFonts w:ascii="Times New Roman" w:hAnsi="Times New Roman" w:cs="Times New Roman"/>
          <w:sz w:val="20"/>
          <w:szCs w:val="20"/>
        </w:rPr>
        <w:t xml:space="preserve">. </w:t>
      </w:r>
      <w:r w:rsidR="0086027A">
        <w:rPr>
          <w:rFonts w:ascii="Times New Roman" w:hAnsi="Times New Roman" w:cs="Times New Roman"/>
          <w:sz w:val="20"/>
          <w:szCs w:val="20"/>
        </w:rPr>
        <w:t xml:space="preserve">Первое очевидным образом следует из Леммы 2; второе доказывается от противного. Пусть в какой-то модели </w:t>
      </w:r>
      <w:r w:rsidR="00D22563" w:rsidRPr="00D22563">
        <w:rPr>
          <w:rFonts w:ascii="Times New Roman" w:hAnsi="Times New Roman" w:cs="Times New Roman"/>
          <w:sz w:val="20"/>
          <w:szCs w:val="20"/>
        </w:rPr>
        <w:t>&lt;</w:t>
      </w:r>
      <w:r w:rsidR="00D22563" w:rsidRPr="00D22563">
        <w:rPr>
          <w:rFonts w:ascii="Times New Roman" w:hAnsi="Times New Roman" w:cs="Times New Roman"/>
          <w:i/>
          <w:sz w:val="20"/>
          <w:szCs w:val="20"/>
        </w:rPr>
        <w:t>W</w:t>
      </w:r>
      <w:r w:rsidR="00D22563" w:rsidRPr="00D22563">
        <w:rPr>
          <w:rFonts w:ascii="Times New Roman" w:hAnsi="Times New Roman" w:cs="Times New Roman"/>
          <w:sz w:val="20"/>
          <w:szCs w:val="20"/>
        </w:rPr>
        <w:t xml:space="preserve">, </w:t>
      </w:r>
      <w:r w:rsidR="00D22563" w:rsidRPr="00D22563">
        <w:rPr>
          <w:rFonts w:ascii="Times New Roman" w:hAnsi="Cambria Math" w:cs="Times New Roman"/>
          <w:sz w:val="20"/>
          <w:szCs w:val="20"/>
        </w:rPr>
        <w:t>⩾</w:t>
      </w:r>
      <w:r w:rsidR="00D22563" w:rsidRPr="00D22563">
        <w:rPr>
          <w:rFonts w:ascii="Times New Roman" w:hAnsi="Times New Roman" w:cs="Times New Roman"/>
          <w:sz w:val="20"/>
          <w:szCs w:val="20"/>
        </w:rPr>
        <w:t xml:space="preserve">, </w:t>
      </w:r>
      <w:r w:rsidR="00D22563" w:rsidRPr="00D22563">
        <w:rPr>
          <w:rFonts w:ascii="Times New Roman" w:hAnsi="Times New Roman" w:cs="Times New Roman"/>
          <w:i/>
          <w:sz w:val="20"/>
          <w:szCs w:val="20"/>
        </w:rPr>
        <w:t>R</w:t>
      </w:r>
      <w:r w:rsidR="00D22563" w:rsidRPr="00D22563">
        <w:rPr>
          <w:rFonts w:ascii="Times New Roman" w:hAnsi="Times New Roman" w:cs="Times New Roman"/>
          <w:sz w:val="20"/>
          <w:szCs w:val="20"/>
        </w:rPr>
        <w:t xml:space="preserve">, </w:t>
      </w:r>
      <w:r w:rsidR="00D22563" w:rsidRPr="00D22563">
        <w:rPr>
          <w:rFonts w:ascii="Times New Roman" w:hAnsi="Times New Roman" w:cs="Times New Roman"/>
          <w:i/>
          <w:sz w:val="20"/>
          <w:szCs w:val="20"/>
        </w:rPr>
        <w:t>V</w:t>
      </w:r>
      <w:r w:rsidR="00D22563" w:rsidRPr="00D22563">
        <w:rPr>
          <w:rFonts w:ascii="Times New Roman" w:hAnsi="Times New Roman" w:cs="Times New Roman"/>
          <w:sz w:val="20"/>
          <w:szCs w:val="20"/>
        </w:rPr>
        <w:t xml:space="preserve">&gt; </w:t>
      </w:r>
      <w:r w:rsidR="0086027A">
        <w:rPr>
          <w:rFonts w:ascii="Times New Roman" w:hAnsi="Times New Roman" w:cs="Times New Roman"/>
          <w:sz w:val="20"/>
          <w:szCs w:val="20"/>
        </w:rPr>
        <w:t xml:space="preserve">и при какой-то возможности </w:t>
      </w:r>
      <w:r w:rsidR="0086027A" w:rsidRPr="0086027A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E25510">
        <w:rPr>
          <w:rFonts w:ascii="Times New Roman" w:hAnsi="Times New Roman" w:cs="Times New Roman"/>
          <w:i/>
          <w:sz w:val="20"/>
          <w:szCs w:val="20"/>
        </w:rPr>
        <w:t> </w:t>
      </w:r>
      <w:r w:rsidR="0086027A" w:rsidRPr="00567663">
        <w:rPr>
          <w:rFonts w:ascii="Times New Roman" w:hAnsi="Cambria Math" w:cs="Times New Roman"/>
          <w:sz w:val="20"/>
          <w:szCs w:val="20"/>
        </w:rPr>
        <w:t>⊭</w:t>
      </w:r>
      <w:r w:rsidR="00E25510">
        <w:rPr>
          <w:rFonts w:ascii="Times New Roman" w:hAnsi="Cambria Math" w:cs="Times New Roman"/>
          <w:sz w:val="20"/>
          <w:szCs w:val="20"/>
        </w:rPr>
        <w:t> </w:t>
      </w:r>
      <w:r w:rsidR="00E25510" w:rsidRPr="0086027A">
        <w:rPr>
          <w:rFonts w:ascii="Times New Roman" w:hAnsi="Times New Roman" w:cs="Times New Roman"/>
          <w:sz w:val="20"/>
          <w:szCs w:val="20"/>
        </w:rPr>
        <w:t>□</w:t>
      </w:r>
      <w:r w:rsidR="00E25510">
        <w:rPr>
          <w:rFonts w:ascii="Times New Roman" w:hAnsi="Times New Roman" w:cs="Times New Roman"/>
          <w:sz w:val="20"/>
          <w:szCs w:val="20"/>
        </w:rPr>
        <w:t>(</w:t>
      </w:r>
      <w:r w:rsidR="00E25510" w:rsidRPr="004B54A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E25510">
        <w:rPr>
          <w:rFonts w:ascii="Times New Roman" w:hAnsi="Times New Roman" w:cs="Times New Roman"/>
          <w:sz w:val="20"/>
          <w:szCs w:val="20"/>
        </w:rPr>
        <w:t> </w:t>
      </w:r>
      <w:r w:rsidR="00E25510" w:rsidRPr="004B54A3">
        <w:rPr>
          <w:rFonts w:ascii="Cambria Math" w:hAnsi="Cambria Math" w:cs="Times New Roman"/>
          <w:sz w:val="20"/>
          <w:szCs w:val="20"/>
        </w:rPr>
        <w:t>⊃</w:t>
      </w:r>
      <w:r w:rsidR="00E25510">
        <w:rPr>
          <w:rFonts w:ascii="Times New Roman" w:hAnsi="Times New Roman" w:cs="Times New Roman"/>
          <w:sz w:val="20"/>
          <w:szCs w:val="20"/>
        </w:rPr>
        <w:t> </w:t>
      </w:r>
      <w:r w:rsidR="00E25510" w:rsidRPr="004B54A3">
        <w:rPr>
          <w:rFonts w:ascii="Times New Roman" w:hAnsi="Times New Roman" w:cs="Times New Roman"/>
          <w:i/>
          <w:sz w:val="20"/>
          <w:szCs w:val="20"/>
        </w:rPr>
        <w:t>β</w:t>
      </w:r>
      <w:r w:rsidR="00E25510">
        <w:rPr>
          <w:rFonts w:ascii="Times New Roman" w:hAnsi="Times New Roman" w:cs="Times New Roman"/>
          <w:sz w:val="20"/>
          <w:szCs w:val="20"/>
        </w:rPr>
        <w:t>) </w:t>
      </w:r>
      <w:r w:rsidR="00E25510" w:rsidRPr="004B54A3">
        <w:rPr>
          <w:rFonts w:ascii="Cambria Math" w:hAnsi="Cambria Math" w:cs="Times New Roman"/>
          <w:sz w:val="20"/>
          <w:szCs w:val="20"/>
        </w:rPr>
        <w:t>⊃</w:t>
      </w:r>
      <w:r w:rsidR="00E25510">
        <w:rPr>
          <w:rFonts w:ascii="Times New Roman" w:hAnsi="Times New Roman" w:cs="Times New Roman"/>
          <w:sz w:val="20"/>
          <w:szCs w:val="20"/>
        </w:rPr>
        <w:t> (</w:t>
      </w:r>
      <w:r w:rsidR="00E25510" w:rsidRPr="0086027A">
        <w:rPr>
          <w:rFonts w:ascii="Times New Roman" w:hAnsi="Times New Roman" w:cs="Times New Roman"/>
          <w:sz w:val="20"/>
          <w:szCs w:val="20"/>
        </w:rPr>
        <w:t>□</w:t>
      </w:r>
      <w:r w:rsidR="00E25510" w:rsidRPr="004B54A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E25510" w:rsidRPr="004B54A3">
        <w:rPr>
          <w:rFonts w:ascii="Times New Roman" w:hAnsi="Times New Roman" w:cs="Times New Roman"/>
          <w:sz w:val="20"/>
          <w:szCs w:val="20"/>
        </w:rPr>
        <w:t xml:space="preserve"> </w:t>
      </w:r>
      <w:r w:rsidR="00E25510" w:rsidRPr="004B54A3">
        <w:rPr>
          <w:rFonts w:ascii="Cambria Math" w:hAnsi="Cambria Math" w:cs="Times New Roman"/>
          <w:sz w:val="20"/>
          <w:szCs w:val="20"/>
        </w:rPr>
        <w:t>⊃</w:t>
      </w:r>
      <w:r w:rsidR="00E25510" w:rsidRPr="004B54A3">
        <w:rPr>
          <w:rFonts w:ascii="Times New Roman" w:hAnsi="Times New Roman" w:cs="Times New Roman"/>
          <w:sz w:val="20"/>
          <w:szCs w:val="20"/>
        </w:rPr>
        <w:t xml:space="preserve"> </w:t>
      </w:r>
      <w:r w:rsidR="00E25510" w:rsidRPr="0086027A">
        <w:rPr>
          <w:rFonts w:ascii="Times New Roman" w:hAnsi="Times New Roman" w:cs="Times New Roman"/>
          <w:sz w:val="20"/>
          <w:szCs w:val="20"/>
        </w:rPr>
        <w:t>□</w:t>
      </w:r>
      <w:r w:rsidR="00E25510" w:rsidRPr="004B54A3">
        <w:rPr>
          <w:rFonts w:ascii="Times New Roman" w:hAnsi="Times New Roman" w:cs="Times New Roman"/>
          <w:i/>
          <w:sz w:val="20"/>
          <w:szCs w:val="20"/>
        </w:rPr>
        <w:t>β</w:t>
      </w:r>
      <w:r w:rsidR="00E25510">
        <w:rPr>
          <w:rFonts w:ascii="Times New Roman" w:hAnsi="Times New Roman" w:cs="Times New Roman"/>
          <w:sz w:val="20"/>
          <w:szCs w:val="20"/>
        </w:rPr>
        <w:t xml:space="preserve">). По Леммам 1 и 3, для некоторого </w:t>
      </w:r>
      <w:r w:rsidR="009A62FF" w:rsidRPr="009A62FF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9A62FF" w:rsidRPr="009A62FF">
        <w:rPr>
          <w:rFonts w:ascii="Times New Roman" w:hAnsi="Times New Roman" w:cs="Times New Roman"/>
          <w:i/>
          <w:sz w:val="20"/>
          <w:szCs w:val="20"/>
        </w:rPr>
        <w:t>'</w:t>
      </w:r>
      <w:r w:rsidR="009A62FF" w:rsidRPr="009A62FF">
        <w:rPr>
          <w:rFonts w:ascii="Times New Roman" w:hAnsi="Times New Roman" w:cs="Times New Roman"/>
          <w:sz w:val="20"/>
          <w:szCs w:val="20"/>
        </w:rPr>
        <w:t xml:space="preserve"> </w:t>
      </w:r>
      <w:r w:rsidR="009A62FF" w:rsidRPr="009A62FF">
        <w:rPr>
          <w:rFonts w:ascii="Times New Roman" w:hAnsi="Cambria Math" w:cs="Times New Roman"/>
          <w:sz w:val="20"/>
          <w:szCs w:val="20"/>
        </w:rPr>
        <w:t>⩾</w:t>
      </w:r>
      <w:r w:rsidR="009A62FF" w:rsidRPr="009A62FF">
        <w:rPr>
          <w:rFonts w:ascii="Times New Roman" w:hAnsi="Times New Roman" w:cs="Times New Roman"/>
          <w:sz w:val="20"/>
          <w:szCs w:val="20"/>
        </w:rPr>
        <w:t xml:space="preserve"> </w:t>
      </w:r>
      <w:r w:rsidR="009A62FF" w:rsidRPr="009A62FF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9A62FF" w:rsidRPr="009A62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62FF" w:rsidRPr="009A62FF">
        <w:rPr>
          <w:rFonts w:ascii="Times New Roman" w:hAnsi="Times New Roman" w:cs="Times New Roman"/>
          <w:sz w:val="20"/>
          <w:szCs w:val="20"/>
        </w:rPr>
        <w:t xml:space="preserve">выполняется </w:t>
      </w:r>
      <w:r w:rsidR="009A62FF" w:rsidRPr="009A62FF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9A62FF" w:rsidRPr="009A62FF">
        <w:rPr>
          <w:rFonts w:ascii="Times New Roman" w:hAnsi="Times New Roman" w:cs="Times New Roman"/>
          <w:i/>
          <w:sz w:val="20"/>
          <w:szCs w:val="20"/>
        </w:rPr>
        <w:t>'</w:t>
      </w:r>
      <w:r w:rsidR="009A62FF" w:rsidRPr="009A62FF">
        <w:rPr>
          <w:rFonts w:ascii="Times New Roman" w:hAnsi="Times New Roman" w:cs="Times New Roman"/>
          <w:sz w:val="20"/>
          <w:szCs w:val="20"/>
        </w:rPr>
        <w:t xml:space="preserve"> </w:t>
      </w:r>
      <w:r w:rsidR="009A62FF" w:rsidRPr="009A62FF">
        <w:rPr>
          <w:rFonts w:ascii="Times New Roman" w:hAnsi="Cambria Math" w:cs="Times New Roman"/>
          <w:sz w:val="20"/>
          <w:szCs w:val="20"/>
        </w:rPr>
        <w:t>⊨</w:t>
      </w:r>
      <w:r w:rsidR="009A62FF" w:rsidRPr="009A62FF">
        <w:rPr>
          <w:rFonts w:ascii="Times New Roman" w:hAnsi="Times New Roman" w:cs="Times New Roman"/>
          <w:sz w:val="20"/>
          <w:szCs w:val="20"/>
        </w:rPr>
        <w:t xml:space="preserve"> </w:t>
      </w:r>
      <w:r w:rsidR="009A62FF" w:rsidRPr="0086027A">
        <w:rPr>
          <w:rFonts w:ascii="Times New Roman" w:hAnsi="Times New Roman" w:cs="Times New Roman"/>
          <w:sz w:val="20"/>
          <w:szCs w:val="20"/>
        </w:rPr>
        <w:t>□</w:t>
      </w:r>
      <w:r w:rsidR="009A62FF">
        <w:rPr>
          <w:rFonts w:ascii="Times New Roman" w:hAnsi="Times New Roman" w:cs="Times New Roman"/>
          <w:sz w:val="20"/>
          <w:szCs w:val="20"/>
        </w:rPr>
        <w:t>(</w:t>
      </w:r>
      <w:r w:rsidR="009A62FF" w:rsidRPr="004B54A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9A62FF">
        <w:rPr>
          <w:rFonts w:ascii="Times New Roman" w:hAnsi="Times New Roman" w:cs="Times New Roman"/>
          <w:sz w:val="20"/>
          <w:szCs w:val="20"/>
        </w:rPr>
        <w:t> </w:t>
      </w:r>
      <w:r w:rsidR="009A62FF" w:rsidRPr="004B54A3">
        <w:rPr>
          <w:rFonts w:ascii="Cambria Math" w:hAnsi="Cambria Math" w:cs="Times New Roman"/>
          <w:sz w:val="20"/>
          <w:szCs w:val="20"/>
        </w:rPr>
        <w:t>⊃</w:t>
      </w:r>
      <w:r w:rsidR="009A62FF">
        <w:rPr>
          <w:rFonts w:ascii="Times New Roman" w:hAnsi="Times New Roman" w:cs="Times New Roman"/>
          <w:sz w:val="20"/>
          <w:szCs w:val="20"/>
        </w:rPr>
        <w:t> </w:t>
      </w:r>
      <w:r w:rsidR="009A62FF" w:rsidRPr="004B54A3">
        <w:rPr>
          <w:rFonts w:ascii="Times New Roman" w:hAnsi="Times New Roman" w:cs="Times New Roman"/>
          <w:i/>
          <w:sz w:val="20"/>
          <w:szCs w:val="20"/>
        </w:rPr>
        <w:t>β</w:t>
      </w:r>
      <w:r w:rsidR="009A62FF">
        <w:rPr>
          <w:rFonts w:ascii="Times New Roman" w:hAnsi="Times New Roman" w:cs="Times New Roman"/>
          <w:sz w:val="20"/>
          <w:szCs w:val="20"/>
        </w:rPr>
        <w:t xml:space="preserve">) и одновременно </w:t>
      </w:r>
      <w:r w:rsidR="009A62FF" w:rsidRPr="009A62FF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9A62FF" w:rsidRPr="009A62FF">
        <w:rPr>
          <w:rFonts w:ascii="Times New Roman" w:hAnsi="Times New Roman" w:cs="Times New Roman"/>
          <w:i/>
          <w:sz w:val="20"/>
          <w:szCs w:val="20"/>
        </w:rPr>
        <w:t>'</w:t>
      </w:r>
      <w:r w:rsidR="009A62FF" w:rsidRPr="009A62FF">
        <w:rPr>
          <w:rFonts w:ascii="Times New Roman" w:hAnsi="Times New Roman" w:cs="Times New Roman"/>
          <w:sz w:val="20"/>
          <w:szCs w:val="20"/>
        </w:rPr>
        <w:t xml:space="preserve"> </w:t>
      </w:r>
      <w:r w:rsidR="009A62FF" w:rsidRPr="009A62FF">
        <w:rPr>
          <w:rFonts w:ascii="Times New Roman" w:hAnsi="Cambria Math" w:cs="Times New Roman"/>
          <w:sz w:val="20"/>
          <w:szCs w:val="20"/>
        </w:rPr>
        <w:t>⊨</w:t>
      </w:r>
      <w:r w:rsidR="009A62FF" w:rsidRPr="009A62FF">
        <w:rPr>
          <w:rFonts w:ascii="Times New Roman" w:hAnsi="Times New Roman" w:cs="Times New Roman"/>
          <w:sz w:val="20"/>
          <w:szCs w:val="20"/>
        </w:rPr>
        <w:t xml:space="preserve"> </w:t>
      </w:r>
      <w:r w:rsidR="009A62FF" w:rsidRPr="0086027A">
        <w:rPr>
          <w:rFonts w:ascii="Times New Roman" w:hAnsi="Times New Roman" w:cs="Times New Roman"/>
          <w:sz w:val="20"/>
          <w:szCs w:val="20"/>
        </w:rPr>
        <w:t>□</w:t>
      </w:r>
      <w:r w:rsidR="009A62FF" w:rsidRPr="004B54A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9A62FF" w:rsidRPr="004B54A3">
        <w:rPr>
          <w:rFonts w:ascii="Times New Roman" w:hAnsi="Times New Roman" w:cs="Times New Roman"/>
          <w:sz w:val="20"/>
          <w:szCs w:val="20"/>
        </w:rPr>
        <w:t xml:space="preserve">  </w:t>
      </w:r>
      <w:r w:rsidR="009A62FF">
        <w:rPr>
          <w:rFonts w:ascii="Times New Roman" w:hAnsi="Times New Roman" w:cs="Times New Roman"/>
          <w:sz w:val="20"/>
          <w:szCs w:val="20"/>
        </w:rPr>
        <w:t xml:space="preserve">и </w:t>
      </w:r>
      <w:r w:rsidR="009A62FF" w:rsidRPr="009A62FF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9A62FF" w:rsidRPr="009A62FF">
        <w:rPr>
          <w:rFonts w:ascii="Times New Roman" w:hAnsi="Times New Roman" w:cs="Times New Roman"/>
          <w:i/>
          <w:sz w:val="20"/>
          <w:szCs w:val="20"/>
        </w:rPr>
        <w:t>'</w:t>
      </w:r>
      <w:r w:rsidR="009A62FF" w:rsidRPr="009A62FF">
        <w:rPr>
          <w:rFonts w:ascii="Times New Roman" w:hAnsi="Times New Roman" w:cs="Times New Roman"/>
          <w:sz w:val="20"/>
          <w:szCs w:val="20"/>
        </w:rPr>
        <w:t xml:space="preserve"> </w:t>
      </w:r>
      <w:r w:rsidR="009A62FF" w:rsidRPr="00567663">
        <w:rPr>
          <w:rFonts w:ascii="Times New Roman" w:hAnsi="Cambria Math" w:cs="Times New Roman"/>
          <w:sz w:val="20"/>
          <w:szCs w:val="20"/>
        </w:rPr>
        <w:t>⊭</w:t>
      </w:r>
      <w:r w:rsidR="009A62FF" w:rsidRPr="009A62FF">
        <w:rPr>
          <w:rFonts w:ascii="Times New Roman" w:hAnsi="Times New Roman" w:cs="Times New Roman"/>
          <w:sz w:val="20"/>
          <w:szCs w:val="20"/>
        </w:rPr>
        <w:t xml:space="preserve"> </w:t>
      </w:r>
      <w:r w:rsidR="009A62FF" w:rsidRPr="0086027A">
        <w:rPr>
          <w:rFonts w:ascii="Times New Roman" w:hAnsi="Times New Roman" w:cs="Times New Roman"/>
          <w:sz w:val="20"/>
          <w:szCs w:val="20"/>
        </w:rPr>
        <w:t>□</w:t>
      </w:r>
      <w:r w:rsidR="009A62FF" w:rsidRPr="004B54A3">
        <w:rPr>
          <w:rFonts w:ascii="Times New Roman" w:hAnsi="Times New Roman" w:cs="Times New Roman"/>
          <w:i/>
          <w:sz w:val="20"/>
          <w:szCs w:val="20"/>
        </w:rPr>
        <w:t>β</w:t>
      </w:r>
      <w:r w:rsidR="009A62FF">
        <w:rPr>
          <w:rFonts w:ascii="Times New Roman" w:hAnsi="Times New Roman" w:cs="Times New Roman"/>
          <w:sz w:val="20"/>
          <w:szCs w:val="20"/>
        </w:rPr>
        <w:t xml:space="preserve">. </w:t>
      </w:r>
      <w:r w:rsidR="0062510D">
        <w:rPr>
          <w:rFonts w:ascii="Times New Roman" w:hAnsi="Times New Roman" w:cs="Times New Roman"/>
          <w:sz w:val="20"/>
          <w:szCs w:val="20"/>
        </w:rPr>
        <w:t>Тогда, согласно</w:t>
      </w:r>
      <w:proofErr w:type="gramStart"/>
      <w:r w:rsidR="0062510D">
        <w:rPr>
          <w:rFonts w:ascii="Times New Roman" w:hAnsi="Times New Roman" w:cs="Times New Roman"/>
          <w:sz w:val="20"/>
          <w:szCs w:val="20"/>
        </w:rPr>
        <w:t xml:space="preserve"> (</w:t>
      </w:r>
      <w:r w:rsidR="0062510D" w:rsidRPr="0086027A">
        <w:rPr>
          <w:rFonts w:ascii="Times New Roman" w:hAnsi="Times New Roman" w:cs="Times New Roman"/>
          <w:sz w:val="20"/>
          <w:szCs w:val="20"/>
        </w:rPr>
        <w:t>□</w:t>
      </w:r>
      <w:r w:rsidR="0062510D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End"/>
      <w:r w:rsidR="0062510D">
        <w:rPr>
          <w:rFonts w:ascii="Times New Roman" w:hAnsi="Times New Roman" w:cs="Times New Roman"/>
          <w:sz w:val="20"/>
          <w:szCs w:val="20"/>
        </w:rPr>
        <w:t xml:space="preserve">для некоторого </w:t>
      </w:r>
      <w:r w:rsidR="0062510D" w:rsidRPr="0062510D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62510D" w:rsidRPr="0062510D">
        <w:rPr>
          <w:rFonts w:ascii="Times New Roman" w:hAnsi="Times New Roman" w:cs="Times New Roman"/>
          <w:sz w:val="20"/>
          <w:szCs w:val="20"/>
        </w:rPr>
        <w:t xml:space="preserve"> </w:t>
      </w:r>
      <w:r w:rsidR="0062510D">
        <w:rPr>
          <w:rFonts w:ascii="Times New Roman" w:hAnsi="Times New Roman" w:cs="Times New Roman"/>
          <w:sz w:val="20"/>
          <w:szCs w:val="20"/>
        </w:rPr>
        <w:t xml:space="preserve">такого, что </w:t>
      </w:r>
      <w:r w:rsidR="0062510D" w:rsidRPr="0062510D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="0062510D" w:rsidRPr="009A62FF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62510D" w:rsidRPr="009A62FF">
        <w:rPr>
          <w:rFonts w:ascii="Times New Roman" w:hAnsi="Times New Roman" w:cs="Times New Roman"/>
          <w:i/>
          <w:sz w:val="20"/>
          <w:szCs w:val="20"/>
        </w:rPr>
        <w:t>'</w:t>
      </w:r>
      <w:r w:rsidR="0062510D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62510D" w:rsidRPr="0062510D">
        <w:rPr>
          <w:rFonts w:ascii="Times New Roman" w:hAnsi="Times New Roman" w:cs="Times New Roman"/>
          <w:sz w:val="20"/>
          <w:szCs w:val="20"/>
        </w:rPr>
        <w:t xml:space="preserve">, </w:t>
      </w:r>
      <w:r w:rsidR="0062510D">
        <w:rPr>
          <w:rFonts w:ascii="Times New Roman" w:hAnsi="Times New Roman" w:cs="Times New Roman"/>
          <w:sz w:val="20"/>
          <w:szCs w:val="20"/>
        </w:rPr>
        <w:t xml:space="preserve">выполняется </w:t>
      </w:r>
      <w:r w:rsidR="0062510D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62510D" w:rsidRPr="0062510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2510D" w:rsidRPr="00567663">
        <w:rPr>
          <w:rFonts w:ascii="Times New Roman" w:hAnsi="Cambria Math" w:cs="Times New Roman"/>
          <w:sz w:val="20"/>
          <w:szCs w:val="20"/>
        </w:rPr>
        <w:t>⊭</w:t>
      </w:r>
      <w:r w:rsidR="0062510D" w:rsidRPr="009A62FF">
        <w:rPr>
          <w:rFonts w:ascii="Times New Roman" w:hAnsi="Times New Roman" w:cs="Times New Roman"/>
          <w:sz w:val="20"/>
          <w:szCs w:val="20"/>
        </w:rPr>
        <w:t xml:space="preserve"> </w:t>
      </w:r>
      <w:r w:rsidR="0062510D" w:rsidRPr="004B54A3">
        <w:rPr>
          <w:rFonts w:ascii="Times New Roman" w:hAnsi="Times New Roman" w:cs="Times New Roman"/>
          <w:i/>
          <w:sz w:val="20"/>
          <w:szCs w:val="20"/>
        </w:rPr>
        <w:t>β</w:t>
      </w:r>
      <w:r w:rsidR="0062510D" w:rsidRPr="0062510D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CF0F79">
        <w:rPr>
          <w:rFonts w:ascii="Times New Roman" w:hAnsi="Times New Roman" w:cs="Times New Roman"/>
          <w:sz w:val="20"/>
          <w:szCs w:val="20"/>
        </w:rPr>
        <w:t>Но также, согласно (</w:t>
      </w:r>
      <w:r w:rsidR="00CF0F79" w:rsidRPr="0086027A">
        <w:rPr>
          <w:rFonts w:ascii="Times New Roman" w:hAnsi="Times New Roman" w:cs="Times New Roman"/>
          <w:sz w:val="20"/>
          <w:szCs w:val="20"/>
        </w:rPr>
        <w:t>□</w:t>
      </w:r>
      <w:r w:rsidR="00CF0F79">
        <w:rPr>
          <w:rFonts w:ascii="Times New Roman" w:hAnsi="Times New Roman" w:cs="Times New Roman"/>
          <w:sz w:val="20"/>
          <w:szCs w:val="20"/>
        </w:rPr>
        <w:t xml:space="preserve">), </w:t>
      </w:r>
      <w:r w:rsidR="00CF0F79" w:rsidRPr="00CF0F79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CF0F79" w:rsidRPr="00CF0F79">
        <w:rPr>
          <w:rFonts w:ascii="Times New Roman" w:hAnsi="Times New Roman" w:cs="Times New Roman"/>
          <w:sz w:val="20"/>
          <w:szCs w:val="20"/>
        </w:rPr>
        <w:t xml:space="preserve"> </w:t>
      </w:r>
      <w:r w:rsidR="00CF0F79" w:rsidRPr="009A62FF">
        <w:rPr>
          <w:rFonts w:ascii="Times New Roman" w:hAnsi="Cambria Math" w:cs="Times New Roman"/>
          <w:sz w:val="20"/>
          <w:szCs w:val="20"/>
        </w:rPr>
        <w:t>⊨</w:t>
      </w:r>
      <w:r w:rsidR="00CF0F79" w:rsidRPr="00CF0F79">
        <w:rPr>
          <w:rFonts w:ascii="Times New Roman" w:hAnsi="Cambria Math" w:cs="Times New Roman"/>
          <w:sz w:val="20"/>
          <w:szCs w:val="20"/>
        </w:rPr>
        <w:t xml:space="preserve"> </w:t>
      </w:r>
      <w:r w:rsidR="00CF0F79" w:rsidRPr="004B54A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CF0F79">
        <w:rPr>
          <w:rFonts w:ascii="Times New Roman" w:hAnsi="Times New Roman" w:cs="Times New Roman"/>
          <w:sz w:val="20"/>
          <w:szCs w:val="20"/>
        </w:rPr>
        <w:t> </w:t>
      </w:r>
      <w:r w:rsidR="00CF0F79" w:rsidRPr="004B54A3">
        <w:rPr>
          <w:rFonts w:ascii="Cambria Math" w:hAnsi="Cambria Math" w:cs="Times New Roman"/>
          <w:sz w:val="20"/>
          <w:szCs w:val="20"/>
        </w:rPr>
        <w:t>⊃</w:t>
      </w:r>
      <w:r w:rsidR="00CF0F79">
        <w:rPr>
          <w:rFonts w:ascii="Times New Roman" w:hAnsi="Times New Roman" w:cs="Times New Roman"/>
          <w:sz w:val="20"/>
          <w:szCs w:val="20"/>
        </w:rPr>
        <w:t> </w:t>
      </w:r>
      <w:r w:rsidR="00CF0F79" w:rsidRPr="004B54A3">
        <w:rPr>
          <w:rFonts w:ascii="Times New Roman" w:hAnsi="Times New Roman" w:cs="Times New Roman"/>
          <w:i/>
          <w:sz w:val="20"/>
          <w:szCs w:val="20"/>
        </w:rPr>
        <w:t>β</w:t>
      </w:r>
      <w:r w:rsidR="00CF0F79" w:rsidRPr="00CF0F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31C6">
        <w:rPr>
          <w:rFonts w:ascii="Times New Roman" w:hAnsi="Times New Roman" w:cs="Times New Roman"/>
          <w:sz w:val="20"/>
          <w:szCs w:val="20"/>
        </w:rPr>
        <w:t xml:space="preserve">и </w:t>
      </w:r>
      <w:r w:rsidR="00D331C6" w:rsidRPr="00CF0F79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D331C6">
        <w:rPr>
          <w:rFonts w:ascii="Times New Roman" w:hAnsi="Times New Roman" w:cs="Times New Roman"/>
          <w:sz w:val="20"/>
          <w:szCs w:val="20"/>
        </w:rPr>
        <w:t> </w:t>
      </w:r>
      <w:r w:rsidR="00D331C6" w:rsidRPr="009A62FF">
        <w:rPr>
          <w:rFonts w:ascii="Times New Roman" w:hAnsi="Cambria Math" w:cs="Times New Roman"/>
          <w:sz w:val="20"/>
          <w:szCs w:val="20"/>
        </w:rPr>
        <w:t>⊨</w:t>
      </w:r>
      <w:r w:rsidR="00D331C6" w:rsidRPr="00CF0F79">
        <w:rPr>
          <w:rFonts w:ascii="Times New Roman" w:hAnsi="Cambria Math" w:cs="Times New Roman"/>
          <w:sz w:val="20"/>
          <w:szCs w:val="20"/>
        </w:rPr>
        <w:t xml:space="preserve"> </w:t>
      </w:r>
      <w:r w:rsidR="00D331C6" w:rsidRPr="004B54A3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104199">
        <w:rPr>
          <w:rFonts w:ascii="Times New Roman" w:hAnsi="Times New Roman" w:cs="Times New Roman"/>
          <w:sz w:val="20"/>
          <w:szCs w:val="20"/>
        </w:rPr>
        <w:t>, что невозможно</w:t>
      </w:r>
      <w:r w:rsidR="00D331C6">
        <w:rPr>
          <w:rFonts w:ascii="Times New Roman" w:hAnsi="Times New Roman" w:cs="Times New Roman"/>
          <w:sz w:val="20"/>
          <w:szCs w:val="20"/>
        </w:rPr>
        <w:t>.</w:t>
      </w:r>
      <w:r w:rsidR="00104199">
        <w:rPr>
          <w:rFonts w:ascii="Times New Roman" w:hAnsi="Times New Roman" w:cs="Times New Roman"/>
          <w:sz w:val="20"/>
          <w:szCs w:val="20"/>
        </w:rPr>
        <w:t xml:space="preserve"> </w:t>
      </w:r>
      <w:r w:rsidR="006D4161">
        <w:rPr>
          <w:rFonts w:ascii="Times New Roman" w:hAnsi="Times New Roman" w:cs="Times New Roman"/>
          <w:sz w:val="20"/>
          <w:szCs w:val="20"/>
        </w:rPr>
        <w:t>Также можно в общем виде показать, что оба правила вывода (</w:t>
      </w:r>
      <w:r w:rsidR="006D4161">
        <w:rPr>
          <w:rFonts w:ascii="Times New Roman" w:hAnsi="Times New Roman" w:cs="Times New Roman"/>
          <w:sz w:val="20"/>
          <w:szCs w:val="20"/>
          <w:lang w:val="en-US"/>
        </w:rPr>
        <w:t>modus</w:t>
      </w:r>
      <w:r w:rsidR="006D4161" w:rsidRPr="006D4161">
        <w:rPr>
          <w:rFonts w:ascii="Times New Roman" w:hAnsi="Times New Roman" w:cs="Times New Roman"/>
          <w:sz w:val="20"/>
          <w:szCs w:val="20"/>
        </w:rPr>
        <w:t xml:space="preserve"> </w:t>
      </w:r>
      <w:r w:rsidR="006D4161">
        <w:rPr>
          <w:rFonts w:ascii="Times New Roman" w:hAnsi="Times New Roman" w:cs="Times New Roman"/>
          <w:sz w:val="20"/>
          <w:szCs w:val="20"/>
          <w:lang w:val="en-US"/>
        </w:rPr>
        <w:t>ponens</w:t>
      </w:r>
      <w:r w:rsidR="006D4161">
        <w:rPr>
          <w:rFonts w:ascii="Times New Roman" w:hAnsi="Times New Roman" w:cs="Times New Roman"/>
          <w:sz w:val="20"/>
          <w:szCs w:val="20"/>
        </w:rPr>
        <w:t xml:space="preserve"> и правило </w:t>
      </w:r>
      <w:proofErr w:type="spellStart"/>
      <w:r w:rsidR="006D4161">
        <w:rPr>
          <w:rFonts w:ascii="Times New Roman" w:hAnsi="Times New Roman" w:cs="Times New Roman"/>
          <w:sz w:val="20"/>
          <w:szCs w:val="20"/>
        </w:rPr>
        <w:t>нецесситации</w:t>
      </w:r>
      <w:proofErr w:type="spellEnd"/>
      <w:r w:rsidR="006D4161">
        <w:rPr>
          <w:rFonts w:ascii="Times New Roman" w:hAnsi="Times New Roman" w:cs="Times New Roman"/>
          <w:sz w:val="20"/>
          <w:szCs w:val="20"/>
        </w:rPr>
        <w:t xml:space="preserve">) сохраняют </w:t>
      </w:r>
      <w:proofErr w:type="spellStart"/>
      <w:r w:rsidR="006D4161">
        <w:rPr>
          <w:rFonts w:ascii="Times New Roman" w:hAnsi="Times New Roman" w:cs="Times New Roman"/>
          <w:sz w:val="20"/>
          <w:szCs w:val="20"/>
        </w:rPr>
        <w:t>общезначимость</w:t>
      </w:r>
      <w:proofErr w:type="spellEnd"/>
      <w:r w:rsidR="006D4161">
        <w:rPr>
          <w:rFonts w:ascii="Times New Roman" w:hAnsi="Times New Roman" w:cs="Times New Roman"/>
          <w:sz w:val="20"/>
          <w:szCs w:val="20"/>
        </w:rPr>
        <w:t>.</w:t>
      </w:r>
    </w:p>
    <w:p w:rsidR="006D4161" w:rsidRPr="007B0DAD" w:rsidRDefault="006D4161" w:rsidP="00FF0F6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«Если» (</w:t>
      </w:r>
      <w:proofErr w:type="spellStart"/>
      <w:r w:rsidRPr="006D4161">
        <w:rPr>
          <w:rFonts w:ascii="Times New Roman" w:hAnsi="Times New Roman" w:cs="Times New Roman"/>
          <w:sz w:val="20"/>
          <w:szCs w:val="20"/>
        </w:rPr>
        <w:t>Completeness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доказывается с помощью соображения, что любая модель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Крипке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2563">
        <w:rPr>
          <w:rFonts w:ascii="Times New Roman" w:hAnsi="Times New Roman" w:cs="Times New Roman"/>
          <w:sz w:val="20"/>
          <w:szCs w:val="20"/>
        </w:rPr>
        <w:t>&lt;</w:t>
      </w:r>
      <w:r w:rsidRPr="00D22563">
        <w:rPr>
          <w:rFonts w:ascii="Times New Roman" w:hAnsi="Times New Roman" w:cs="Times New Roman"/>
          <w:i/>
          <w:sz w:val="20"/>
          <w:szCs w:val="20"/>
        </w:rPr>
        <w:t>W</w:t>
      </w:r>
      <w:r w:rsidRPr="00D22563">
        <w:rPr>
          <w:rFonts w:ascii="Times New Roman" w:hAnsi="Times New Roman" w:cs="Times New Roman"/>
          <w:sz w:val="20"/>
          <w:szCs w:val="20"/>
        </w:rPr>
        <w:t xml:space="preserve">, </w:t>
      </w:r>
      <w:r w:rsidRPr="00D22563">
        <w:rPr>
          <w:rFonts w:ascii="Times New Roman" w:hAnsi="Times New Roman" w:cs="Times New Roman"/>
          <w:i/>
          <w:sz w:val="20"/>
          <w:szCs w:val="20"/>
        </w:rPr>
        <w:t>R</w:t>
      </w:r>
      <w:r w:rsidRPr="00D22563">
        <w:rPr>
          <w:rFonts w:ascii="Times New Roman" w:hAnsi="Times New Roman" w:cs="Times New Roman"/>
          <w:sz w:val="20"/>
          <w:szCs w:val="20"/>
        </w:rPr>
        <w:t xml:space="preserve">, </w:t>
      </w:r>
      <w:r w:rsidRPr="00D22563">
        <w:rPr>
          <w:rFonts w:ascii="Times New Roman" w:hAnsi="Times New Roman" w:cs="Times New Roman"/>
          <w:i/>
          <w:sz w:val="20"/>
          <w:szCs w:val="20"/>
        </w:rPr>
        <w:t>V</w:t>
      </w:r>
      <w:r w:rsidRPr="00D22563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может быть </w:t>
      </w:r>
      <w:r w:rsidR="007B0DAD">
        <w:rPr>
          <w:rFonts w:ascii="Times New Roman" w:hAnsi="Times New Roman" w:cs="Times New Roman"/>
          <w:sz w:val="20"/>
          <w:szCs w:val="20"/>
        </w:rPr>
        <w:t xml:space="preserve">переведена в эквивалентную модель </w:t>
      </w:r>
      <w:proofErr w:type="spellStart"/>
      <w:r w:rsidR="007B0DAD">
        <w:rPr>
          <w:rFonts w:ascii="Times New Roman" w:hAnsi="Times New Roman" w:cs="Times New Roman"/>
          <w:sz w:val="20"/>
          <w:szCs w:val="20"/>
        </w:rPr>
        <w:t>Хамберстоуна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0DAD">
        <w:rPr>
          <w:rFonts w:ascii="Times New Roman" w:hAnsi="Times New Roman" w:cs="Times New Roman"/>
          <w:sz w:val="20"/>
          <w:szCs w:val="20"/>
        </w:rPr>
        <w:t xml:space="preserve">посредством задания условия </w:t>
      </w:r>
      <w:r w:rsidR="007B0DAD" w:rsidRPr="009A62FF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7B0DAD" w:rsidRPr="009A62FF">
        <w:rPr>
          <w:rFonts w:ascii="Times New Roman" w:hAnsi="Times New Roman" w:cs="Times New Roman"/>
          <w:sz w:val="20"/>
          <w:szCs w:val="20"/>
        </w:rPr>
        <w:t xml:space="preserve"> </w:t>
      </w:r>
      <w:r w:rsidR="007B0DAD" w:rsidRPr="009A62FF">
        <w:rPr>
          <w:rFonts w:ascii="Times New Roman" w:hAnsi="Cambria Math" w:cs="Times New Roman"/>
          <w:sz w:val="20"/>
          <w:szCs w:val="20"/>
        </w:rPr>
        <w:t>⩾</w:t>
      </w:r>
      <w:r w:rsidR="007B0DAD" w:rsidRPr="009A62FF">
        <w:rPr>
          <w:rFonts w:ascii="Times New Roman" w:hAnsi="Times New Roman" w:cs="Times New Roman"/>
          <w:sz w:val="20"/>
          <w:szCs w:val="20"/>
        </w:rPr>
        <w:t xml:space="preserve"> </w:t>
      </w:r>
      <w:r w:rsidR="007B0DAD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7B0DAD" w:rsidRPr="007B0D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0D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0DAD">
        <w:rPr>
          <w:rFonts w:ascii="Times New Roman" w:hAnsi="Times New Roman" w:cs="Times New Roman"/>
          <w:sz w:val="20"/>
          <w:szCs w:val="20"/>
        </w:rPr>
        <w:t xml:space="preserve">е.т.е. </w:t>
      </w:r>
      <w:r w:rsidR="007B0DAD" w:rsidRPr="009A62FF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7B0DAD" w:rsidRPr="009A62FF">
        <w:rPr>
          <w:rFonts w:ascii="Times New Roman" w:hAnsi="Times New Roman" w:cs="Times New Roman"/>
          <w:sz w:val="20"/>
          <w:szCs w:val="20"/>
        </w:rPr>
        <w:t xml:space="preserve"> </w:t>
      </w:r>
      <w:r w:rsidR="007B0DAD">
        <w:rPr>
          <w:rFonts w:ascii="Times New Roman" w:hAnsi="Cambria Math" w:cs="Times New Roman"/>
          <w:sz w:val="20"/>
          <w:szCs w:val="20"/>
        </w:rPr>
        <w:t>=</w:t>
      </w:r>
      <w:r w:rsidR="007B0DAD" w:rsidRPr="009A62FF">
        <w:rPr>
          <w:rFonts w:ascii="Times New Roman" w:hAnsi="Times New Roman" w:cs="Times New Roman"/>
          <w:sz w:val="20"/>
          <w:szCs w:val="20"/>
        </w:rPr>
        <w:t xml:space="preserve"> </w:t>
      </w:r>
      <w:r w:rsidR="007B0DAD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7B0DAD">
        <w:rPr>
          <w:rFonts w:ascii="Times New Roman" w:hAnsi="Times New Roman" w:cs="Times New Roman"/>
          <w:i/>
          <w:sz w:val="20"/>
          <w:szCs w:val="20"/>
        </w:rPr>
        <w:t>.</w:t>
      </w:r>
      <w:r w:rsidR="007B0DAD">
        <w:rPr>
          <w:rFonts w:ascii="Times New Roman" w:hAnsi="Times New Roman" w:cs="Times New Roman"/>
          <w:sz w:val="20"/>
          <w:szCs w:val="20"/>
        </w:rPr>
        <w:t xml:space="preserve"> Можно убедиться, что в этой вырожденной модели выполняются условия (P1), (P2) и (R). </w:t>
      </w:r>
    </w:p>
    <w:p w:rsidR="009C0E65" w:rsidRPr="00DE6F89" w:rsidRDefault="00DE6F89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89">
        <w:rPr>
          <w:rFonts w:ascii="Times New Roman" w:hAnsi="Times New Roman" w:cs="Times New Roman"/>
          <w:sz w:val="24"/>
          <w:szCs w:val="24"/>
        </w:rPr>
        <w:t xml:space="preserve">Здесь доказательство </w:t>
      </w:r>
      <w:r>
        <w:rPr>
          <w:rFonts w:ascii="Times New Roman" w:hAnsi="Times New Roman" w:cs="Times New Roman"/>
          <w:sz w:val="24"/>
          <w:szCs w:val="24"/>
        </w:rPr>
        <w:t xml:space="preserve">полноты </w:t>
      </w:r>
      <w:r w:rsidRPr="00DE6F89">
        <w:rPr>
          <w:rFonts w:ascii="Times New Roman" w:hAnsi="Times New Roman" w:cs="Times New Roman"/>
          <w:sz w:val="24"/>
          <w:szCs w:val="24"/>
        </w:rPr>
        <w:t xml:space="preserve">опирается на уже имеющееся доказательство полноты </w:t>
      </w: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DE6F8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DE6F89">
        <w:rPr>
          <w:rFonts w:ascii="Times New Roman" w:hAnsi="Times New Roman" w:cs="Times New Roman"/>
          <w:sz w:val="24"/>
          <w:szCs w:val="24"/>
        </w:rPr>
        <w:t xml:space="preserve"> относительно класса моделей </w:t>
      </w:r>
      <w:proofErr w:type="spellStart"/>
      <w:r w:rsidRPr="00DE6F89">
        <w:rPr>
          <w:rFonts w:ascii="Times New Roman" w:hAnsi="Times New Roman" w:cs="Times New Roman"/>
          <w:sz w:val="24"/>
          <w:szCs w:val="24"/>
        </w:rPr>
        <w:t>Крипке</w:t>
      </w:r>
      <w:proofErr w:type="spellEnd"/>
      <w:r w:rsidRPr="00DE6F89">
        <w:rPr>
          <w:rFonts w:ascii="Times New Roman" w:hAnsi="Times New Roman" w:cs="Times New Roman"/>
          <w:sz w:val="24"/>
          <w:szCs w:val="24"/>
        </w:rPr>
        <w:t>, однако у</w:t>
      </w:r>
      <w:r w:rsidR="00D43C55" w:rsidRPr="00DE6F89">
        <w:rPr>
          <w:rFonts w:ascii="Times New Roman" w:hAnsi="Times New Roman" w:cs="Times New Roman"/>
          <w:sz w:val="24"/>
          <w:szCs w:val="24"/>
        </w:rPr>
        <w:t xml:space="preserve">казано, что можно </w:t>
      </w:r>
      <w:r w:rsidRPr="00DE6F8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43C55" w:rsidRPr="00DE6F89">
        <w:rPr>
          <w:rFonts w:ascii="Times New Roman" w:hAnsi="Times New Roman" w:cs="Times New Roman"/>
          <w:sz w:val="24"/>
          <w:szCs w:val="24"/>
        </w:rPr>
        <w:t xml:space="preserve">«напрямую» доказать полноту </w:t>
      </w:r>
      <w:r w:rsidR="00D43C55" w:rsidRPr="00DE6F8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относительно класса моделей</w:t>
      </w:r>
      <w:r w:rsidRPr="00DE6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F89">
        <w:rPr>
          <w:rFonts w:ascii="Times New Roman" w:hAnsi="Times New Roman" w:cs="Times New Roman"/>
          <w:sz w:val="24"/>
          <w:szCs w:val="24"/>
        </w:rPr>
        <w:t>Хамберстоуна</w:t>
      </w:r>
      <w:proofErr w:type="spellEnd"/>
      <w:r w:rsidR="00D43C55" w:rsidRPr="00DE6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E65" w:rsidRDefault="009C0E65" w:rsidP="00D43C5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</w:t>
      </w:r>
      <w:r w:rsidRPr="009C0E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9C0E65">
        <w:rPr>
          <w:rFonts w:ascii="Times New Roman" w:hAnsi="Times New Roman" w:cs="Times New Roman"/>
          <w:sz w:val="20"/>
          <w:szCs w:val="20"/>
        </w:rPr>
        <w:t xml:space="preserve"> </w:t>
      </w:r>
      <w:r w:rsidRPr="009C0E65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proofErr w:type="spellStart"/>
      <w:r w:rsidRPr="009C0E65">
        <w:rPr>
          <w:rFonts w:ascii="Times New Roman" w:hAnsi="Times New Roman" w:cs="Times New Roman"/>
          <w:i/>
          <w:sz w:val="20"/>
          <w:szCs w:val="20"/>
        </w:rPr>
        <w:t>ö</w:t>
      </w:r>
      <w:proofErr w:type="spellEnd"/>
      <w:r w:rsidRPr="009C0E65">
        <w:rPr>
          <w:rFonts w:ascii="Times New Roman" w:hAnsi="Times New Roman" w:cs="Times New Roman"/>
          <w:i/>
          <w:sz w:val="20"/>
          <w:szCs w:val="20"/>
          <w:lang w:val="en-US"/>
        </w:rPr>
        <w:t>per</w:t>
      </w:r>
      <w:r w:rsidRPr="009C0E6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C0E65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9C0E65">
        <w:rPr>
          <w:rFonts w:ascii="Times New Roman" w:hAnsi="Times New Roman" w:cs="Times New Roman"/>
          <w:i/>
          <w:sz w:val="20"/>
          <w:szCs w:val="20"/>
        </w:rPr>
        <w:t>.</w:t>
      </w:r>
      <w:r w:rsidRPr="009C0E65">
        <w:rPr>
          <w:rFonts w:ascii="Times New Roman" w:hAnsi="Times New Roman" w:cs="Times New Roman"/>
          <w:sz w:val="20"/>
          <w:szCs w:val="20"/>
        </w:rPr>
        <w:t xml:space="preserve"> ‘</w:t>
      </w:r>
      <w:r w:rsidRPr="009C0E65">
        <w:rPr>
          <w:rFonts w:ascii="Times New Roman" w:hAnsi="Times New Roman" w:cs="Times New Roman"/>
          <w:sz w:val="20"/>
          <w:szCs w:val="20"/>
          <w:lang w:val="en-US"/>
        </w:rPr>
        <w:t>Intervals</w:t>
      </w:r>
      <w:r w:rsidRPr="009C0E65">
        <w:rPr>
          <w:rFonts w:ascii="Times New Roman" w:hAnsi="Times New Roman" w:cs="Times New Roman"/>
          <w:sz w:val="20"/>
          <w:szCs w:val="20"/>
        </w:rPr>
        <w:t xml:space="preserve"> </w:t>
      </w:r>
      <w:r w:rsidRPr="009C0E65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9C0E65">
        <w:rPr>
          <w:rFonts w:ascii="Times New Roman" w:hAnsi="Times New Roman" w:cs="Times New Roman"/>
          <w:sz w:val="20"/>
          <w:szCs w:val="20"/>
        </w:rPr>
        <w:t xml:space="preserve"> </w:t>
      </w:r>
      <w:r w:rsidRPr="009C0E65">
        <w:rPr>
          <w:rFonts w:ascii="Times New Roman" w:hAnsi="Times New Roman" w:cs="Times New Roman"/>
          <w:sz w:val="20"/>
          <w:szCs w:val="20"/>
          <w:lang w:val="en-US"/>
        </w:rPr>
        <w:t>Tenses</w:t>
      </w:r>
      <w:r w:rsidRPr="009C0E65">
        <w:rPr>
          <w:rFonts w:ascii="Times New Roman" w:hAnsi="Times New Roman" w:cs="Times New Roman"/>
          <w:sz w:val="20"/>
          <w:szCs w:val="20"/>
        </w:rPr>
        <w:t xml:space="preserve">’ (1989), </w:t>
      </w:r>
      <w:r>
        <w:rPr>
          <w:rFonts w:ascii="Times New Roman" w:hAnsi="Times New Roman" w:cs="Times New Roman"/>
          <w:sz w:val="20"/>
          <w:szCs w:val="20"/>
        </w:rPr>
        <w:t>где используется основной аппарат, необходимый для доказательства.</w:t>
      </w:r>
    </w:p>
    <w:p w:rsidR="00757322" w:rsidRDefault="00757322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Модальный оператор ◊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B2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6D1E" w:rsidRPr="008D1255" w:rsidRDefault="00757322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Def</w:t>
      </w:r>
      <w:r w:rsidRPr="007573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◊</w:t>
      </w:r>
      <w:r w:rsidRPr="008D1255">
        <w:rPr>
          <w:rFonts w:ascii="Times New Roman" w:hAnsi="Times New Roman" w:cs="Times New Roman"/>
          <w:sz w:val="24"/>
          <w:szCs w:val="24"/>
        </w:rPr>
        <w:t xml:space="preserve">) </w:t>
      </w:r>
      <w:r w:rsidR="00C1501D">
        <w:rPr>
          <w:rFonts w:ascii="Times New Roman" w:hAnsi="Times New Roman" w:cs="Times New Roman"/>
          <w:sz w:val="24"/>
          <w:szCs w:val="24"/>
        </w:rPr>
        <w:t xml:space="preserve"> </w:t>
      </w:r>
      <w:r w:rsidR="00C36D1E" w:rsidRPr="008D1255">
        <w:rPr>
          <w:rFonts w:ascii="Times New Roman" w:hAnsi="Times New Roman" w:cs="Times New Roman"/>
          <w:sz w:val="24"/>
          <w:szCs w:val="24"/>
        </w:rPr>
        <w:t>◊</w:t>
      </w:r>
      <w:r w:rsidR="00C36D1E" w:rsidRPr="00C36D1E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="00C36D1E" w:rsidRPr="008D1255"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 w:rsidR="00C36D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df</w:t>
      </w:r>
      <w:proofErr w:type="spellEnd"/>
      <w:r w:rsidR="00C36D1E" w:rsidRPr="008D1255">
        <w:rPr>
          <w:rFonts w:ascii="Times New Roman" w:hAnsi="Times New Roman" w:cs="Times New Roman"/>
          <w:sz w:val="24"/>
          <w:szCs w:val="24"/>
        </w:rPr>
        <w:t xml:space="preserve"> ~</w:t>
      </w:r>
      <w:r w:rsidR="00C36D1E" w:rsidRPr="00322B20">
        <w:rPr>
          <w:rFonts w:ascii="Times New Roman" w:hAnsi="Times New Roman" w:cs="Times New Roman"/>
          <w:sz w:val="24"/>
          <w:szCs w:val="24"/>
        </w:rPr>
        <w:t>□</w:t>
      </w:r>
      <w:r w:rsidR="00C36D1E" w:rsidRPr="008D1255">
        <w:rPr>
          <w:rFonts w:ascii="Times New Roman" w:hAnsi="Times New Roman" w:cs="Times New Roman"/>
          <w:sz w:val="24"/>
          <w:szCs w:val="24"/>
        </w:rPr>
        <w:t>~</w:t>
      </w:r>
      <w:r w:rsidR="00C36D1E" w:rsidRPr="00C36D1E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="00C36D1E" w:rsidRPr="008D1255">
        <w:rPr>
          <w:rFonts w:ascii="Times New Roman" w:hAnsi="Times New Roman" w:cs="Times New Roman"/>
          <w:sz w:val="24"/>
          <w:szCs w:val="24"/>
        </w:rPr>
        <w:t>.</w:t>
      </w:r>
    </w:p>
    <w:p w:rsidR="00C1501D" w:rsidRPr="008D1255" w:rsidRDefault="00C1501D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1D" w:rsidRDefault="00C1501D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Распаковав данное определение, получим следующее условие истинности:</w:t>
      </w:r>
    </w:p>
    <w:p w:rsidR="001371D1" w:rsidRPr="008D1255" w:rsidRDefault="00C1501D" w:rsidP="00D43C5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(◊)  </w:t>
      </w:r>
      <w:r w:rsidR="001371D1" w:rsidRPr="004B54A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371D1" w:rsidRPr="004B54A3">
        <w:rPr>
          <w:rFonts w:ascii="Times New Roman" w:hAnsi="Times New Roman" w:cs="Times New Roman"/>
          <w:sz w:val="24"/>
          <w:szCs w:val="24"/>
        </w:rPr>
        <w:t xml:space="preserve"> </w:t>
      </w:r>
      <w:r w:rsidR="001371D1" w:rsidRPr="00070BE8">
        <w:rPr>
          <w:rFonts w:ascii="Times New Roman" w:hAnsi="Cambria Math" w:cs="Times New Roman"/>
          <w:sz w:val="24"/>
          <w:szCs w:val="24"/>
        </w:rPr>
        <w:t>⊨</w:t>
      </w:r>
      <w:r w:rsidR="001371D1">
        <w:rPr>
          <w:rFonts w:ascii="Times New Roman" w:hAnsi="Cambria Math" w:cs="Times New Roman"/>
          <w:sz w:val="24"/>
          <w:szCs w:val="24"/>
        </w:rPr>
        <w:t xml:space="preserve"> </w:t>
      </w:r>
      <w:r w:rsidR="001371D1" w:rsidRPr="001371D1">
        <w:rPr>
          <w:rFonts w:ascii="Times New Roman" w:hAnsi="Times New Roman" w:cs="Times New Roman"/>
          <w:sz w:val="24"/>
          <w:szCs w:val="24"/>
        </w:rPr>
        <w:t>◊</w:t>
      </w:r>
      <w:r w:rsidR="001371D1" w:rsidRPr="00C36D1E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="001371D1" w:rsidRPr="001371D1">
        <w:rPr>
          <w:rFonts w:ascii="Times New Roman" w:hAnsi="Times New Roman" w:cs="Times New Roman"/>
          <w:sz w:val="24"/>
          <w:szCs w:val="24"/>
        </w:rPr>
        <w:t xml:space="preserve"> </w:t>
      </w:r>
      <w:r w:rsidR="001371D1">
        <w:rPr>
          <w:rFonts w:ascii="Times New Roman" w:hAnsi="Times New Roman" w:cs="Times New Roman"/>
          <w:sz w:val="24"/>
          <w:szCs w:val="24"/>
        </w:rPr>
        <w:t xml:space="preserve"> е.т.е.  для всякого </w:t>
      </w:r>
      <w:r w:rsidR="001371D1" w:rsidRPr="001371D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371D1" w:rsidRPr="001371D1">
        <w:rPr>
          <w:rFonts w:ascii="Times New Roman" w:hAnsi="Times New Roman" w:cs="Times New Roman"/>
          <w:i/>
          <w:sz w:val="24"/>
          <w:szCs w:val="24"/>
        </w:rPr>
        <w:t>'</w:t>
      </w:r>
      <w:r w:rsidR="001371D1" w:rsidRPr="001371D1">
        <w:rPr>
          <w:rFonts w:ascii="Times New Roman" w:hAnsi="Times New Roman" w:cs="Times New Roman"/>
          <w:sz w:val="24"/>
          <w:szCs w:val="24"/>
        </w:rPr>
        <w:t xml:space="preserve"> </w:t>
      </w:r>
      <w:r w:rsidR="001371D1" w:rsidRPr="001371D1">
        <w:rPr>
          <w:rFonts w:ascii="Times New Roman" w:hAnsi="Cambria Math" w:cs="Times New Roman"/>
          <w:sz w:val="24"/>
          <w:szCs w:val="24"/>
        </w:rPr>
        <w:t>⩾</w:t>
      </w:r>
      <w:r w:rsidR="001371D1" w:rsidRPr="001371D1">
        <w:rPr>
          <w:rFonts w:ascii="Times New Roman" w:hAnsi="Times New Roman" w:cs="Times New Roman"/>
          <w:sz w:val="24"/>
          <w:szCs w:val="24"/>
        </w:rPr>
        <w:t xml:space="preserve"> </w:t>
      </w:r>
      <w:r w:rsidR="001371D1" w:rsidRPr="001371D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371D1" w:rsidRPr="00137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1D1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1371D1" w:rsidRPr="001371D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1371D1" w:rsidRPr="00137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71D1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1371D1">
        <w:rPr>
          <w:rFonts w:ascii="Times New Roman" w:hAnsi="Times New Roman" w:cs="Times New Roman"/>
          <w:sz w:val="24"/>
          <w:szCs w:val="24"/>
        </w:rPr>
        <w:t xml:space="preserve">, что </w:t>
      </w:r>
      <w:r w:rsidR="001371D1" w:rsidRPr="001371D1">
        <w:rPr>
          <w:rFonts w:ascii="Times New Roman" w:hAnsi="Times New Roman" w:cs="Times New Roman"/>
          <w:i/>
          <w:sz w:val="24"/>
          <w:szCs w:val="24"/>
          <w:lang w:val="en-US"/>
        </w:rPr>
        <w:t>RX</w:t>
      </w:r>
      <w:r w:rsidR="001371D1" w:rsidRPr="001371D1">
        <w:rPr>
          <w:rFonts w:ascii="Times New Roman" w:hAnsi="Times New Roman" w:cs="Times New Roman"/>
          <w:i/>
          <w:sz w:val="24"/>
          <w:szCs w:val="24"/>
        </w:rPr>
        <w:t>'</w:t>
      </w:r>
      <w:r w:rsidR="001371D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1371D1" w:rsidRPr="001371D1">
        <w:rPr>
          <w:rFonts w:ascii="Times New Roman" w:hAnsi="Times New Roman" w:cs="Times New Roman"/>
          <w:sz w:val="24"/>
          <w:szCs w:val="24"/>
        </w:rPr>
        <w:t xml:space="preserve"> </w:t>
      </w:r>
      <w:r w:rsidR="001371D1">
        <w:rPr>
          <w:rFonts w:ascii="Times New Roman" w:hAnsi="Times New Roman" w:cs="Times New Roman"/>
          <w:sz w:val="24"/>
          <w:szCs w:val="24"/>
        </w:rPr>
        <w:t xml:space="preserve">и существует </w:t>
      </w:r>
      <w:r w:rsidR="001371D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1371D1" w:rsidRPr="001371D1">
        <w:rPr>
          <w:rFonts w:ascii="Times New Roman" w:hAnsi="Times New Roman" w:cs="Times New Roman"/>
          <w:i/>
          <w:sz w:val="24"/>
          <w:szCs w:val="24"/>
        </w:rPr>
        <w:t>'</w:t>
      </w:r>
      <w:r w:rsidR="001371D1" w:rsidRPr="001371D1">
        <w:rPr>
          <w:rFonts w:ascii="Times New Roman" w:hAnsi="Times New Roman" w:cs="Times New Roman"/>
          <w:sz w:val="24"/>
          <w:szCs w:val="24"/>
        </w:rPr>
        <w:t xml:space="preserve"> </w:t>
      </w:r>
      <w:r w:rsidR="001371D1" w:rsidRPr="001371D1">
        <w:rPr>
          <w:rFonts w:ascii="Times New Roman" w:hAnsi="Cambria Math" w:cs="Times New Roman"/>
          <w:sz w:val="24"/>
          <w:szCs w:val="24"/>
        </w:rPr>
        <w:t>⩾</w:t>
      </w:r>
      <w:r w:rsidR="001371D1" w:rsidRPr="001371D1">
        <w:rPr>
          <w:rFonts w:ascii="Times New Roman" w:hAnsi="Times New Roman" w:cs="Times New Roman"/>
          <w:sz w:val="24"/>
          <w:szCs w:val="24"/>
        </w:rPr>
        <w:t xml:space="preserve"> </w:t>
      </w:r>
      <w:r w:rsidR="001371D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1371D1">
        <w:rPr>
          <w:rFonts w:ascii="Times New Roman" w:hAnsi="Times New Roman" w:cs="Times New Roman"/>
          <w:sz w:val="24"/>
          <w:szCs w:val="24"/>
        </w:rPr>
        <w:t xml:space="preserve"> такой, что </w:t>
      </w:r>
      <w:r w:rsidR="001371D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1371D1" w:rsidRPr="001371D1">
        <w:rPr>
          <w:rFonts w:ascii="Times New Roman" w:hAnsi="Times New Roman" w:cs="Times New Roman"/>
          <w:i/>
          <w:sz w:val="24"/>
          <w:szCs w:val="24"/>
        </w:rPr>
        <w:t>'</w:t>
      </w:r>
      <w:r w:rsidR="001371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63A07" w:rsidRPr="00070BE8">
        <w:rPr>
          <w:rFonts w:ascii="Times New Roman" w:hAnsi="Cambria Math" w:cs="Times New Roman"/>
          <w:sz w:val="24"/>
          <w:szCs w:val="24"/>
        </w:rPr>
        <w:t>⊨</w:t>
      </w:r>
      <w:r w:rsidR="001371D1" w:rsidRPr="001371D1">
        <w:rPr>
          <w:rFonts w:ascii="Times New Roman" w:hAnsi="Times New Roman" w:cs="Times New Roman"/>
          <w:sz w:val="24"/>
          <w:szCs w:val="24"/>
        </w:rPr>
        <w:t xml:space="preserve"> </w:t>
      </w:r>
      <w:r w:rsidR="001371D1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="001371D1" w:rsidRPr="001371D1">
        <w:rPr>
          <w:rFonts w:ascii="Times New Roman" w:hAnsi="Times New Roman" w:cs="Times New Roman"/>
          <w:i/>
          <w:sz w:val="24"/>
          <w:szCs w:val="24"/>
        </w:rPr>
        <w:t>.</w:t>
      </w:r>
    </w:p>
    <w:p w:rsidR="00D918CF" w:rsidRPr="008D1255" w:rsidRDefault="00D918CF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CF" w:rsidRPr="00D918CF" w:rsidRDefault="00D918CF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Снова, чтобы увидеть последствия такого задания условий истинности, можно сравнить свойства ◊ и временно введенного оператора </w:t>
      </w:r>
      <w:r w:rsidRPr="00D918C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918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следующими условиями:</w:t>
      </w:r>
    </w:p>
    <w:p w:rsidR="00D918CF" w:rsidRPr="00D918CF" w:rsidRDefault="00D918CF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4B54A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B54A3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>
        <w:rPr>
          <w:rFonts w:ascii="Times New Roman" w:hAnsi="Cambria Math" w:cs="Times New Roman"/>
          <w:sz w:val="24"/>
          <w:szCs w:val="24"/>
        </w:rPr>
        <w:t xml:space="preserve"> </w:t>
      </w:r>
      <w:proofErr w:type="spellStart"/>
      <w:r w:rsidRPr="00D918C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36D1E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proofErr w:type="spellEnd"/>
      <w:r w:rsidRPr="0013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е.т.е.  для некоторого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371D1">
        <w:rPr>
          <w:rFonts w:ascii="Times New Roman" w:hAnsi="Times New Roman" w:cs="Times New Roman"/>
          <w:sz w:val="24"/>
          <w:szCs w:val="24"/>
        </w:rPr>
        <w:t xml:space="preserve"> </w:t>
      </w:r>
      <w:r w:rsidR="009B466C">
        <w:rPr>
          <w:rFonts w:ascii="Times New Roman" w:hAnsi="Times New Roman" w:cs="Times New Roman"/>
          <w:sz w:val="24"/>
          <w:szCs w:val="24"/>
        </w:rPr>
        <w:t>такого, что</w:t>
      </w:r>
      <w:r w:rsidRPr="001371D1">
        <w:rPr>
          <w:rFonts w:ascii="Times New Roman" w:hAnsi="Times New Roman" w:cs="Times New Roman"/>
          <w:sz w:val="24"/>
          <w:szCs w:val="24"/>
        </w:rPr>
        <w:t xml:space="preserve"> </w:t>
      </w:r>
      <w:r w:rsidR="009B466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1371D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9B466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9B466C" w:rsidRPr="009B466C">
        <w:rPr>
          <w:rFonts w:ascii="Times New Roman" w:hAnsi="Times New Roman" w:cs="Times New Roman"/>
          <w:sz w:val="24"/>
          <w:szCs w:val="24"/>
        </w:rPr>
        <w:t>,</w:t>
      </w:r>
      <w:r w:rsidRPr="001371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выполняется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B466C" w:rsidRPr="00070BE8">
        <w:rPr>
          <w:rFonts w:ascii="Times New Roman" w:hAnsi="Cambria Math" w:cs="Times New Roman"/>
          <w:sz w:val="24"/>
          <w:szCs w:val="24"/>
        </w:rPr>
        <w:t>⊨</w:t>
      </w:r>
      <w:r w:rsidRPr="0013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1371D1">
        <w:rPr>
          <w:rFonts w:ascii="Times New Roman" w:hAnsi="Times New Roman" w:cs="Times New Roman"/>
          <w:i/>
          <w:sz w:val="24"/>
          <w:szCs w:val="24"/>
        </w:rPr>
        <w:t>.</w:t>
      </w:r>
      <w:r w:rsidR="001371D1" w:rsidRPr="00137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50" w:rsidRDefault="00D918CF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Оказывается, что </w:t>
      </w:r>
      <w:r w:rsidRPr="001371D1">
        <w:rPr>
          <w:rFonts w:ascii="Times New Roman" w:hAnsi="Times New Roman" w:cs="Times New Roman"/>
          <w:sz w:val="24"/>
          <w:szCs w:val="24"/>
        </w:rPr>
        <w:t>◊</w:t>
      </w:r>
      <w:r w:rsidRPr="00C36D1E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1371D1">
        <w:rPr>
          <w:rFonts w:ascii="Times New Roman" w:hAnsi="Times New Roman" w:cs="Times New Roman"/>
          <w:sz w:val="24"/>
          <w:szCs w:val="24"/>
        </w:rPr>
        <w:t xml:space="preserve"> </w:t>
      </w:r>
      <w:r w:rsidR="004F3E50">
        <w:rPr>
          <w:rFonts w:ascii="Cambria Math" w:hAnsi="Cambria Math" w:cs="Times New Roman"/>
          <w:sz w:val="24"/>
          <w:szCs w:val="24"/>
        </w:rPr>
        <w:t>⊩</w:t>
      </w:r>
      <w:r w:rsidR="004F3E50" w:rsidRPr="004F3E50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4F3E50" w:rsidRPr="00D918C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F3E50" w:rsidRPr="00C36D1E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proofErr w:type="spellEnd"/>
      <w:r w:rsidR="004F3E50">
        <w:rPr>
          <w:rFonts w:ascii="Times New Roman" w:hAnsi="Times New Roman" w:cs="Times New Roman"/>
          <w:sz w:val="24"/>
          <w:szCs w:val="24"/>
        </w:rPr>
        <w:t>.</w:t>
      </w:r>
    </w:p>
    <w:p w:rsidR="004F3E50" w:rsidRPr="00C2553B" w:rsidRDefault="004F3E50" w:rsidP="00D43C5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3E50">
        <w:rPr>
          <w:rFonts w:ascii="Times New Roman" w:hAnsi="Times New Roman" w:cs="Times New Roman"/>
          <w:sz w:val="20"/>
          <w:szCs w:val="20"/>
        </w:rPr>
        <w:t>Доказательств</w:t>
      </w:r>
      <w:r w:rsidRPr="00C2553B">
        <w:rPr>
          <w:rFonts w:ascii="Times New Roman" w:hAnsi="Times New Roman" w:cs="Times New Roman"/>
          <w:sz w:val="20"/>
          <w:szCs w:val="20"/>
        </w:rPr>
        <w:t xml:space="preserve">о: </w:t>
      </w:r>
      <w:proofErr w:type="gramStart"/>
      <w:r w:rsidRPr="00C2553B">
        <w:rPr>
          <w:rFonts w:ascii="Times New Roman" w:hAnsi="Times New Roman" w:cs="Times New Roman"/>
          <w:sz w:val="20"/>
          <w:szCs w:val="20"/>
        </w:rPr>
        <w:t xml:space="preserve">Пусть </w:t>
      </w:r>
      <w:r w:rsidRPr="00C2553B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C2553B">
        <w:rPr>
          <w:rFonts w:ascii="Times New Roman" w:hAnsi="Times New Roman" w:cs="Times New Roman"/>
          <w:sz w:val="20"/>
          <w:szCs w:val="20"/>
        </w:rPr>
        <w:t xml:space="preserve"> </w:t>
      </w:r>
      <w:r w:rsidRPr="00C2553B">
        <w:rPr>
          <w:rFonts w:ascii="Times New Roman" w:hAnsi="Cambria Math" w:cs="Times New Roman"/>
          <w:sz w:val="20"/>
          <w:szCs w:val="20"/>
        </w:rPr>
        <w:t>⊨</w:t>
      </w:r>
      <w:r w:rsidRPr="00C2553B">
        <w:rPr>
          <w:rFonts w:ascii="Times New Roman" w:hAnsi="Cambria Math" w:cs="Times New Roman"/>
          <w:sz w:val="20"/>
          <w:szCs w:val="20"/>
        </w:rPr>
        <w:t xml:space="preserve"> </w:t>
      </w:r>
      <w:r w:rsidRPr="00C2553B">
        <w:rPr>
          <w:rFonts w:ascii="Times New Roman" w:hAnsi="Times New Roman" w:cs="Times New Roman"/>
          <w:sz w:val="20"/>
          <w:szCs w:val="20"/>
        </w:rPr>
        <w:t>◊</w:t>
      </w:r>
      <w:r w:rsidRPr="00C2553B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Pr="00C2553B">
        <w:rPr>
          <w:rFonts w:ascii="Times New Roman" w:hAnsi="Times New Roman" w:cs="Times New Roman"/>
          <w:sz w:val="20"/>
          <w:szCs w:val="20"/>
        </w:rPr>
        <w:t xml:space="preserve">; тогда, по (◊), из всякого уточнения </w:t>
      </w:r>
      <w:r w:rsidRPr="00C2553B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C2553B">
        <w:rPr>
          <w:rFonts w:ascii="Times New Roman" w:hAnsi="Times New Roman" w:cs="Times New Roman"/>
          <w:sz w:val="20"/>
          <w:szCs w:val="20"/>
        </w:rPr>
        <w:t xml:space="preserve"> достижим </w:t>
      </w:r>
      <w:r w:rsidRPr="00C2553B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C255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553B">
        <w:rPr>
          <w:rFonts w:ascii="Times New Roman" w:hAnsi="Times New Roman" w:cs="Times New Roman"/>
          <w:sz w:val="20"/>
          <w:szCs w:val="20"/>
        </w:rPr>
        <w:t xml:space="preserve">такой, что существует </w:t>
      </w:r>
      <w:r w:rsidR="00C2553B" w:rsidRPr="00C2553B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C2553B" w:rsidRPr="00C2553B">
        <w:rPr>
          <w:rFonts w:ascii="Times New Roman" w:hAnsi="Times New Roman" w:cs="Times New Roman"/>
          <w:i/>
          <w:sz w:val="20"/>
          <w:szCs w:val="20"/>
        </w:rPr>
        <w:t>'</w:t>
      </w:r>
      <w:r w:rsidR="00C2553B" w:rsidRPr="00C2553B">
        <w:rPr>
          <w:rFonts w:ascii="Times New Roman" w:hAnsi="Times New Roman" w:cs="Times New Roman"/>
          <w:sz w:val="20"/>
          <w:szCs w:val="20"/>
        </w:rPr>
        <w:t xml:space="preserve"> </w:t>
      </w:r>
      <w:r w:rsidR="00C2553B" w:rsidRPr="00C2553B">
        <w:rPr>
          <w:rFonts w:ascii="Times New Roman" w:hAnsi="Cambria Math" w:cs="Times New Roman"/>
          <w:sz w:val="20"/>
          <w:szCs w:val="20"/>
        </w:rPr>
        <w:t>⩾</w:t>
      </w:r>
      <w:r w:rsidR="00C2553B" w:rsidRPr="00C2553B">
        <w:rPr>
          <w:rFonts w:ascii="Times New Roman" w:hAnsi="Times New Roman" w:cs="Times New Roman"/>
          <w:sz w:val="20"/>
          <w:szCs w:val="20"/>
        </w:rPr>
        <w:t xml:space="preserve"> </w:t>
      </w:r>
      <w:r w:rsidR="00C2553B" w:rsidRPr="00C2553B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C2553B" w:rsidRPr="00C2553B">
        <w:rPr>
          <w:rFonts w:ascii="Times New Roman" w:hAnsi="Times New Roman" w:cs="Times New Roman"/>
          <w:sz w:val="20"/>
          <w:szCs w:val="20"/>
        </w:rPr>
        <w:t xml:space="preserve"> такой, что </w:t>
      </w:r>
      <w:r w:rsidR="00C2553B" w:rsidRPr="00C2553B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C2553B" w:rsidRPr="00C2553B">
        <w:rPr>
          <w:rFonts w:ascii="Times New Roman" w:hAnsi="Times New Roman" w:cs="Times New Roman"/>
          <w:i/>
          <w:sz w:val="20"/>
          <w:szCs w:val="20"/>
        </w:rPr>
        <w:t>'</w:t>
      </w:r>
      <w:r w:rsidR="00C2553B" w:rsidRPr="00C2553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27C57">
        <w:rPr>
          <w:rFonts w:ascii="Times New Roman" w:hAnsi="Times New Roman" w:cs="Times New Roman"/>
          <w:i/>
          <w:sz w:val="20"/>
          <w:szCs w:val="20"/>
        </w:rPr>
        <w:t> </w:t>
      </w:r>
      <w:r w:rsidRPr="004F3E50">
        <w:rPr>
          <w:rFonts w:ascii="Times New Roman" w:hAnsi="Cambria Math" w:cs="Times New Roman"/>
          <w:sz w:val="20"/>
          <w:szCs w:val="20"/>
        </w:rPr>
        <w:t>⊨</w:t>
      </w:r>
      <w:r w:rsidR="00C27C57">
        <w:rPr>
          <w:rFonts w:ascii="Times New Roman" w:hAnsi="Cambria Math" w:cs="Times New Roman"/>
          <w:sz w:val="20"/>
          <w:szCs w:val="20"/>
        </w:rPr>
        <w:t> </w:t>
      </w:r>
      <w:r w:rsidRPr="004F3E50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Pr="004F3E50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Но </w:t>
      </w:r>
      <w:r w:rsidRPr="004F3E50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4F3E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является своим собственным уточнением, поэтому </w:t>
      </w:r>
      <w:r w:rsidR="00C2553B">
        <w:rPr>
          <w:rFonts w:ascii="Times New Roman" w:hAnsi="Times New Roman" w:cs="Times New Roman"/>
          <w:sz w:val="20"/>
          <w:szCs w:val="20"/>
        </w:rPr>
        <w:t xml:space="preserve">из него также достижим </w:t>
      </w:r>
      <w:r w:rsidR="00C2553B" w:rsidRPr="00C2553B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C2553B">
        <w:rPr>
          <w:rFonts w:ascii="Times New Roman" w:hAnsi="Times New Roman" w:cs="Times New Roman"/>
          <w:sz w:val="20"/>
          <w:szCs w:val="20"/>
        </w:rPr>
        <w:t xml:space="preserve">, имеющий уточнение </w:t>
      </w:r>
      <w:r w:rsidR="00C2553B" w:rsidRPr="00C2553B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C2553B" w:rsidRPr="00C2553B">
        <w:rPr>
          <w:rFonts w:ascii="Times New Roman" w:hAnsi="Times New Roman" w:cs="Times New Roman"/>
          <w:i/>
          <w:sz w:val="20"/>
          <w:szCs w:val="20"/>
        </w:rPr>
        <w:t>'</w:t>
      </w:r>
      <w:r w:rsidR="00C2553B">
        <w:rPr>
          <w:rFonts w:ascii="Times New Roman" w:hAnsi="Times New Roman" w:cs="Times New Roman"/>
          <w:sz w:val="20"/>
          <w:szCs w:val="20"/>
        </w:rPr>
        <w:t xml:space="preserve">, которое верифицирует </w:t>
      </w:r>
      <w:r w:rsidR="00C2553B" w:rsidRPr="004F3E50">
        <w:rPr>
          <w:rFonts w:ascii="Times New Roman" w:hAnsi="Times New Roman" w:cs="Times New Roman"/>
          <w:i/>
          <w:sz w:val="20"/>
          <w:szCs w:val="20"/>
          <w:lang w:val="en-US"/>
        </w:rPr>
        <w:t>α</w:t>
      </w:r>
      <w:r w:rsidR="00C2553B" w:rsidRPr="004F3E50">
        <w:rPr>
          <w:rFonts w:ascii="Times New Roman" w:hAnsi="Times New Roman" w:cs="Times New Roman"/>
          <w:i/>
          <w:sz w:val="20"/>
          <w:szCs w:val="20"/>
        </w:rPr>
        <w:t>.</w:t>
      </w:r>
      <w:r w:rsidR="00C255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553B">
        <w:rPr>
          <w:rFonts w:ascii="Times New Roman" w:hAnsi="Times New Roman" w:cs="Times New Roman"/>
          <w:sz w:val="20"/>
          <w:szCs w:val="20"/>
        </w:rPr>
        <w:t>Отсюда, согласно (</w:t>
      </w:r>
      <w:r w:rsidR="00C2553B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C2553B" w:rsidRPr="00C2553B">
        <w:rPr>
          <w:rFonts w:ascii="Times New Roman" w:hAnsi="Times New Roman" w:cs="Times New Roman"/>
          <w:sz w:val="20"/>
          <w:szCs w:val="20"/>
        </w:rPr>
        <w:t>2</w:t>
      </w:r>
      <w:r w:rsidR="00C2553B">
        <w:rPr>
          <w:rFonts w:ascii="Times New Roman" w:hAnsi="Times New Roman" w:cs="Times New Roman"/>
          <w:sz w:val="20"/>
          <w:szCs w:val="20"/>
        </w:rPr>
        <w:t>)</w:t>
      </w:r>
      <w:r w:rsidR="00C2553B" w:rsidRPr="00C2553B">
        <w:rPr>
          <w:rFonts w:ascii="Times New Roman" w:hAnsi="Times New Roman" w:cs="Times New Roman"/>
          <w:sz w:val="20"/>
          <w:szCs w:val="20"/>
        </w:rPr>
        <w:t xml:space="preserve">, </w:t>
      </w:r>
      <w:r w:rsidR="00C2553B" w:rsidRPr="00C2553B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C2553B" w:rsidRPr="00C2553B">
        <w:rPr>
          <w:rFonts w:ascii="Times New Roman" w:hAnsi="Times New Roman" w:cs="Times New Roman"/>
          <w:i/>
          <w:sz w:val="20"/>
          <w:szCs w:val="20"/>
        </w:rPr>
        <w:t xml:space="preserve">' </w:t>
      </w:r>
      <w:r w:rsidR="00C2553B">
        <w:rPr>
          <w:rFonts w:ascii="Times New Roman" w:hAnsi="Times New Roman" w:cs="Times New Roman"/>
          <w:sz w:val="20"/>
          <w:szCs w:val="20"/>
        </w:rPr>
        <w:t xml:space="preserve">также достижим из </w:t>
      </w:r>
      <w:r w:rsidR="00C2553B" w:rsidRPr="00C2553B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C2553B" w:rsidRPr="00C2553B">
        <w:rPr>
          <w:rFonts w:ascii="Times New Roman" w:hAnsi="Times New Roman" w:cs="Times New Roman"/>
          <w:sz w:val="20"/>
          <w:szCs w:val="20"/>
        </w:rPr>
        <w:t xml:space="preserve">, </w:t>
      </w:r>
      <w:r w:rsidR="00C2553B">
        <w:rPr>
          <w:rFonts w:ascii="Times New Roman" w:hAnsi="Times New Roman" w:cs="Times New Roman"/>
          <w:sz w:val="20"/>
          <w:szCs w:val="20"/>
        </w:rPr>
        <w:t xml:space="preserve">а значит, </w:t>
      </w:r>
      <w:r w:rsidR="00C2553B" w:rsidRPr="00C2553B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C2553B" w:rsidRPr="00C2553B">
        <w:rPr>
          <w:rFonts w:ascii="Times New Roman" w:hAnsi="Times New Roman" w:cs="Times New Roman"/>
          <w:sz w:val="20"/>
          <w:szCs w:val="20"/>
        </w:rPr>
        <w:t xml:space="preserve"> </w:t>
      </w:r>
      <w:r w:rsidR="00C2553B" w:rsidRPr="00C2553B">
        <w:rPr>
          <w:rFonts w:ascii="Times New Roman" w:hAnsi="Cambria Math" w:cs="Times New Roman"/>
          <w:sz w:val="20"/>
          <w:szCs w:val="20"/>
        </w:rPr>
        <w:t>⊨</w:t>
      </w:r>
      <w:r w:rsidR="00C2553B" w:rsidRPr="00C2553B">
        <w:rPr>
          <w:rFonts w:ascii="Times New Roman" w:hAnsi="Cambria Math" w:cs="Times New Roman"/>
          <w:sz w:val="20"/>
          <w:szCs w:val="20"/>
        </w:rPr>
        <w:t xml:space="preserve"> </w:t>
      </w:r>
      <w:proofErr w:type="spellStart"/>
      <w:r w:rsidR="00C2553B" w:rsidRPr="00C2553B">
        <w:rPr>
          <w:rFonts w:ascii="Times New Roman" w:hAnsi="Times New Roman" w:cs="Times New Roman"/>
          <w:i/>
          <w:sz w:val="20"/>
          <w:szCs w:val="20"/>
          <w:lang w:val="en-US"/>
        </w:rPr>
        <w:t>Mα</w:t>
      </w:r>
      <w:proofErr w:type="spellEnd"/>
      <w:r w:rsidR="00C2553B" w:rsidRPr="00C2553B">
        <w:rPr>
          <w:rFonts w:ascii="Times New Roman" w:hAnsi="Times New Roman" w:cs="Times New Roman"/>
          <w:i/>
          <w:sz w:val="20"/>
          <w:szCs w:val="20"/>
        </w:rPr>
        <w:t>.</w:t>
      </w:r>
      <w:r w:rsidR="00C255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C2553B" w:rsidRDefault="00C6229B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неверно; к тому же </w:t>
      </w:r>
      <w:r w:rsidRPr="00C6229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может приводить к нарушениям Устойчивости.</w:t>
      </w:r>
    </w:p>
    <w:p w:rsidR="000E4797" w:rsidRPr="009D71D1" w:rsidRDefault="000E4797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97">
        <w:rPr>
          <w:rFonts w:ascii="Times New Roman" w:hAnsi="Times New Roman" w:cs="Times New Roman"/>
          <w:sz w:val="20"/>
          <w:szCs w:val="20"/>
        </w:rPr>
        <w:t>Что</w:t>
      </w:r>
      <w:r>
        <w:rPr>
          <w:rFonts w:ascii="Times New Roman" w:hAnsi="Times New Roman" w:cs="Times New Roman"/>
          <w:sz w:val="20"/>
          <w:szCs w:val="20"/>
        </w:rPr>
        <w:t xml:space="preserve">бы </w:t>
      </w:r>
      <w:r w:rsidR="00B25A06">
        <w:rPr>
          <w:rFonts w:ascii="Times New Roman" w:hAnsi="Times New Roman" w:cs="Times New Roman"/>
          <w:sz w:val="20"/>
          <w:szCs w:val="20"/>
        </w:rPr>
        <w:t xml:space="preserve">увидеть это, </w:t>
      </w:r>
      <w:r w:rsidR="00C27C57">
        <w:rPr>
          <w:rFonts w:ascii="Times New Roman" w:hAnsi="Times New Roman" w:cs="Times New Roman"/>
          <w:sz w:val="20"/>
          <w:szCs w:val="20"/>
        </w:rPr>
        <w:t xml:space="preserve">достаточно наблюдения, что формулы вида </w:t>
      </w:r>
      <w:proofErr w:type="spellStart"/>
      <w:r w:rsidR="00C27C57">
        <w:rPr>
          <w:rFonts w:ascii="Times New Roman" w:hAnsi="Times New Roman" w:cs="Times New Roman"/>
          <w:i/>
          <w:sz w:val="20"/>
          <w:szCs w:val="20"/>
          <w:lang w:val="en-US"/>
        </w:rPr>
        <w:t>Mα</w:t>
      </w:r>
      <w:proofErr w:type="spellEnd"/>
      <w:r w:rsidR="00C27C57" w:rsidRPr="00C27C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7C57">
        <w:rPr>
          <w:rFonts w:ascii="Times New Roman" w:hAnsi="Times New Roman" w:cs="Times New Roman"/>
          <w:sz w:val="20"/>
          <w:szCs w:val="20"/>
        </w:rPr>
        <w:t xml:space="preserve">не являются (в общем) устойчивыми, поскольку чтобы заключить от истинности </w:t>
      </w:r>
      <w:proofErr w:type="spellStart"/>
      <w:r w:rsidR="00C27C57" w:rsidRPr="00C27C57">
        <w:rPr>
          <w:rFonts w:ascii="Times New Roman" w:hAnsi="Times New Roman" w:cs="Times New Roman"/>
          <w:i/>
          <w:sz w:val="20"/>
          <w:szCs w:val="20"/>
          <w:lang w:val="en-US"/>
        </w:rPr>
        <w:t>Mα</w:t>
      </w:r>
      <w:proofErr w:type="spellEnd"/>
      <w:r w:rsidR="00C27C57" w:rsidRPr="00C27C5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27C57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C27C57">
        <w:rPr>
          <w:rFonts w:ascii="Times New Roman" w:hAnsi="Times New Roman" w:cs="Times New Roman"/>
          <w:sz w:val="20"/>
          <w:szCs w:val="20"/>
        </w:rPr>
        <w:t xml:space="preserve"> некотором </w:t>
      </w:r>
      <w:r w:rsidR="00C27C57" w:rsidRPr="00C27C57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C27C57" w:rsidRPr="00C27C57">
        <w:rPr>
          <w:rFonts w:ascii="Times New Roman" w:hAnsi="Times New Roman" w:cs="Times New Roman"/>
          <w:sz w:val="20"/>
          <w:szCs w:val="20"/>
        </w:rPr>
        <w:t xml:space="preserve"> </w:t>
      </w:r>
      <w:r w:rsidR="00C27C57">
        <w:rPr>
          <w:rFonts w:ascii="Times New Roman" w:hAnsi="Times New Roman" w:cs="Times New Roman"/>
          <w:sz w:val="20"/>
          <w:szCs w:val="20"/>
        </w:rPr>
        <w:t xml:space="preserve">к истинности </w:t>
      </w:r>
      <w:proofErr w:type="spellStart"/>
      <w:r w:rsidR="00C27C57" w:rsidRPr="00C27C57">
        <w:rPr>
          <w:rFonts w:ascii="Times New Roman" w:hAnsi="Times New Roman" w:cs="Times New Roman"/>
          <w:i/>
          <w:sz w:val="20"/>
          <w:szCs w:val="20"/>
          <w:lang w:val="en-US"/>
        </w:rPr>
        <w:t>Mα</w:t>
      </w:r>
      <w:proofErr w:type="spellEnd"/>
      <w:r w:rsidR="00C27C57" w:rsidRPr="00C27C57">
        <w:rPr>
          <w:rFonts w:ascii="Times New Roman" w:hAnsi="Times New Roman" w:cs="Times New Roman"/>
          <w:sz w:val="20"/>
          <w:szCs w:val="20"/>
        </w:rPr>
        <w:t xml:space="preserve"> </w:t>
      </w:r>
      <w:r w:rsidR="00C27C57">
        <w:rPr>
          <w:rFonts w:ascii="Times New Roman" w:hAnsi="Times New Roman" w:cs="Times New Roman"/>
          <w:sz w:val="20"/>
          <w:szCs w:val="20"/>
        </w:rPr>
        <w:t xml:space="preserve">при </w:t>
      </w:r>
      <w:r w:rsidR="009D71D1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9D71D1" w:rsidRPr="00C2553B">
        <w:rPr>
          <w:rFonts w:ascii="Times New Roman" w:hAnsi="Times New Roman" w:cs="Times New Roman"/>
          <w:i/>
          <w:sz w:val="20"/>
          <w:szCs w:val="20"/>
        </w:rPr>
        <w:t>'</w:t>
      </w:r>
      <w:r w:rsidR="009D71D1" w:rsidRPr="00C2553B">
        <w:rPr>
          <w:rFonts w:ascii="Times New Roman" w:hAnsi="Times New Roman" w:cs="Times New Roman"/>
          <w:sz w:val="20"/>
          <w:szCs w:val="20"/>
        </w:rPr>
        <w:t xml:space="preserve"> </w:t>
      </w:r>
      <w:r w:rsidR="009D71D1" w:rsidRPr="00C2553B">
        <w:rPr>
          <w:rFonts w:ascii="Times New Roman" w:hAnsi="Cambria Math" w:cs="Times New Roman"/>
          <w:sz w:val="20"/>
          <w:szCs w:val="20"/>
        </w:rPr>
        <w:t>⩾</w:t>
      </w:r>
      <w:r w:rsidR="009D71D1" w:rsidRPr="00C2553B">
        <w:rPr>
          <w:rFonts w:ascii="Times New Roman" w:hAnsi="Times New Roman" w:cs="Times New Roman"/>
          <w:sz w:val="20"/>
          <w:szCs w:val="20"/>
        </w:rPr>
        <w:t xml:space="preserve"> </w:t>
      </w:r>
      <w:r w:rsidR="009D71D1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9D71D1" w:rsidRPr="009D71D1">
        <w:rPr>
          <w:rFonts w:ascii="Times New Roman" w:hAnsi="Times New Roman" w:cs="Times New Roman"/>
          <w:sz w:val="20"/>
          <w:szCs w:val="20"/>
        </w:rPr>
        <w:t>,</w:t>
      </w:r>
      <w:r w:rsidR="009D71D1">
        <w:rPr>
          <w:rFonts w:ascii="Times New Roman" w:hAnsi="Times New Roman" w:cs="Times New Roman"/>
          <w:sz w:val="20"/>
          <w:szCs w:val="20"/>
        </w:rPr>
        <w:t xml:space="preserve"> мы должны быть уверены, что из </w:t>
      </w:r>
      <w:r w:rsidR="009D71D1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9D71D1" w:rsidRPr="00C2553B">
        <w:rPr>
          <w:rFonts w:ascii="Times New Roman" w:hAnsi="Times New Roman" w:cs="Times New Roman"/>
          <w:i/>
          <w:sz w:val="20"/>
          <w:szCs w:val="20"/>
        </w:rPr>
        <w:t>'</w:t>
      </w:r>
      <w:r w:rsidR="009D71D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D71D1">
        <w:rPr>
          <w:rFonts w:ascii="Times New Roman" w:hAnsi="Times New Roman" w:cs="Times New Roman"/>
          <w:sz w:val="20"/>
          <w:szCs w:val="20"/>
        </w:rPr>
        <w:t xml:space="preserve">достижим всякий элемент, достижимый из </w:t>
      </w:r>
      <w:r w:rsidR="009D71D1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="009D71D1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9D71D1">
        <w:rPr>
          <w:rFonts w:ascii="Times New Roman" w:hAnsi="Times New Roman" w:cs="Times New Roman"/>
          <w:sz w:val="20"/>
          <w:szCs w:val="20"/>
        </w:rPr>
        <w:t xml:space="preserve">Однако, рассматривая условие </w:t>
      </w:r>
      <w:r w:rsidR="009D71D1" w:rsidRPr="009D71D1">
        <w:rPr>
          <w:rFonts w:ascii="Times New Roman" w:hAnsi="Times New Roman" w:cs="Times New Roman"/>
          <w:sz w:val="20"/>
          <w:szCs w:val="20"/>
        </w:rPr>
        <w:t>(R*)</w:t>
      </w:r>
      <w:r w:rsidR="009D71D1">
        <w:rPr>
          <w:rFonts w:ascii="Times New Roman" w:hAnsi="Times New Roman" w:cs="Times New Roman"/>
          <w:sz w:val="20"/>
          <w:szCs w:val="20"/>
        </w:rPr>
        <w:t>, мы показали, что это в общем неверно.</w:t>
      </w:r>
    </w:p>
    <w:p w:rsidR="00FC3638" w:rsidRDefault="00FC3638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оператор </w:t>
      </w:r>
      <w:r w:rsidRPr="001371D1">
        <w:rPr>
          <w:rFonts w:ascii="Times New Roman" w:hAnsi="Times New Roman" w:cs="Times New Roman"/>
          <w:sz w:val="24"/>
          <w:szCs w:val="24"/>
        </w:rPr>
        <w:t>◊</w:t>
      </w:r>
      <w:r>
        <w:rPr>
          <w:rFonts w:ascii="Times New Roman" w:hAnsi="Times New Roman" w:cs="Times New Roman"/>
          <w:sz w:val="24"/>
          <w:szCs w:val="24"/>
        </w:rPr>
        <w:t xml:space="preserve"> лучше. </w:t>
      </w:r>
    </w:p>
    <w:p w:rsidR="00FC3638" w:rsidRDefault="00FC3638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7D" w:rsidRDefault="002B4A7D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Указано, что 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*)</w:t>
      </w:r>
      <w:r w:rsidR="00F50D49" w:rsidRPr="00F50D49">
        <w:rPr>
          <w:rFonts w:ascii="Times New Roman" w:hAnsi="Times New Roman" w:cs="Times New Roman"/>
          <w:sz w:val="24"/>
          <w:szCs w:val="24"/>
        </w:rPr>
        <w:t>,</w:t>
      </w:r>
      <w:r w:rsidRPr="002B4A7D">
        <w:rPr>
          <w:rFonts w:ascii="Times New Roman" w:hAnsi="Times New Roman" w:cs="Times New Roman"/>
          <w:sz w:val="24"/>
          <w:szCs w:val="24"/>
        </w:rPr>
        <w:t xml:space="preserve"> </w:t>
      </w:r>
      <w:r w:rsidR="00692901">
        <w:rPr>
          <w:rFonts w:ascii="Times New Roman" w:hAnsi="Times New Roman" w:cs="Times New Roman"/>
          <w:sz w:val="24"/>
          <w:szCs w:val="24"/>
        </w:rPr>
        <w:t>тем не менее</w:t>
      </w:r>
      <w:r w:rsidR="00F50D49" w:rsidRPr="00F50D49">
        <w:rPr>
          <w:rFonts w:ascii="Times New Roman" w:hAnsi="Times New Roman" w:cs="Times New Roman"/>
          <w:sz w:val="24"/>
          <w:szCs w:val="24"/>
        </w:rPr>
        <w:t>,</w:t>
      </w:r>
      <w:r w:rsidR="0069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выполняться</w:t>
      </w:r>
      <w:r w:rsidR="00D970C9">
        <w:rPr>
          <w:rFonts w:ascii="Times New Roman" w:hAnsi="Times New Roman" w:cs="Times New Roman"/>
          <w:sz w:val="24"/>
          <w:szCs w:val="24"/>
        </w:rPr>
        <w:t xml:space="preserve"> тогда, когда на </w:t>
      </w:r>
      <w:r w:rsidR="00D970C9" w:rsidRPr="002B4A7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D970C9" w:rsidRPr="002B4A7D">
        <w:rPr>
          <w:rFonts w:ascii="Times New Roman" w:hAnsi="Times New Roman" w:cs="Times New Roman"/>
          <w:sz w:val="24"/>
          <w:szCs w:val="24"/>
        </w:rPr>
        <w:t xml:space="preserve"> </w:t>
      </w:r>
      <w:r w:rsidR="00D970C9">
        <w:rPr>
          <w:rFonts w:ascii="Times New Roman" w:hAnsi="Times New Roman" w:cs="Times New Roman"/>
          <w:sz w:val="24"/>
          <w:szCs w:val="24"/>
        </w:rPr>
        <w:t>будет наложено дополнительное условие симметричности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1985">
        <w:rPr>
          <w:rFonts w:ascii="Times New Roman" w:hAnsi="Times New Roman" w:cs="Times New Roman"/>
          <w:sz w:val="24"/>
          <w:szCs w:val="24"/>
        </w:rPr>
        <w:t>Обычно</w:t>
      </w:r>
      <w:r w:rsidR="00D97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D970C9">
        <w:rPr>
          <w:rFonts w:ascii="Times New Roman" w:hAnsi="Times New Roman" w:cs="Times New Roman"/>
          <w:sz w:val="24"/>
          <w:szCs w:val="24"/>
        </w:rPr>
        <w:t>получаем симметричное отношение достижимости</w:t>
      </w:r>
      <w:r w:rsidR="009E281F">
        <w:rPr>
          <w:rFonts w:ascii="Times New Roman" w:hAnsi="Times New Roman" w:cs="Times New Roman"/>
          <w:sz w:val="24"/>
          <w:szCs w:val="24"/>
        </w:rPr>
        <w:t xml:space="preserve"> (и соответствующую ему логику </w:t>
      </w:r>
      <w:r w:rsidR="009E281F">
        <w:rPr>
          <w:rFonts w:ascii="Times New Roman" w:hAnsi="Times New Roman" w:cs="Times New Roman"/>
          <w:sz w:val="24"/>
          <w:szCs w:val="24"/>
          <w:lang w:val="en-US"/>
        </w:rPr>
        <w:t>KB</w:t>
      </w:r>
      <w:r w:rsidR="009E28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при</w:t>
      </w:r>
      <w:r w:rsidR="00D970C9">
        <w:rPr>
          <w:rFonts w:ascii="Times New Roman" w:hAnsi="Times New Roman" w:cs="Times New Roman"/>
          <w:sz w:val="24"/>
          <w:szCs w:val="24"/>
        </w:rPr>
        <w:t>нима</w:t>
      </w:r>
      <w:r w:rsidR="009E281F">
        <w:rPr>
          <w:rFonts w:ascii="Times New Roman" w:hAnsi="Times New Roman" w:cs="Times New Roman"/>
          <w:sz w:val="24"/>
          <w:szCs w:val="24"/>
        </w:rPr>
        <w:t>я</w:t>
      </w:r>
      <w:r w:rsidR="00D97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аксиомную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схему:</w:t>
      </w:r>
    </w:p>
    <w:p w:rsidR="002B4A7D" w:rsidRDefault="002B4A7D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2B4A7D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B2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◊</w:t>
      </w:r>
      <w:r w:rsidRPr="002B4A7D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81F" w:rsidRDefault="009E281F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логике возможностей мы можем получить систему, отношение следования в которой будет эквивалентно отношению следования в </w:t>
      </w:r>
      <w:r>
        <w:rPr>
          <w:rFonts w:ascii="Times New Roman" w:hAnsi="Times New Roman" w:cs="Times New Roman"/>
          <w:sz w:val="24"/>
          <w:szCs w:val="24"/>
          <w:lang w:val="en-US"/>
        </w:rPr>
        <w:t>KB</w:t>
      </w:r>
      <w:r>
        <w:rPr>
          <w:rFonts w:ascii="Times New Roman" w:hAnsi="Times New Roman" w:cs="Times New Roman"/>
          <w:sz w:val="24"/>
          <w:szCs w:val="24"/>
        </w:rPr>
        <w:t>, если наложим на модель дополнительное условие:</w:t>
      </w:r>
    </w:p>
    <w:p w:rsidR="009E281F" w:rsidRPr="008D1255" w:rsidRDefault="009E281F" w:rsidP="00D43C5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 Если </w:t>
      </w:r>
      <w:r w:rsidRPr="009E281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9E281F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9E281F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E281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371D1">
        <w:rPr>
          <w:rFonts w:ascii="Times New Roman" w:hAnsi="Times New Roman" w:cs="Times New Roman"/>
          <w:i/>
          <w:sz w:val="24"/>
          <w:szCs w:val="24"/>
        </w:rPr>
        <w:t>'</w:t>
      </w:r>
      <w:r w:rsidRPr="001371D1">
        <w:rPr>
          <w:rFonts w:ascii="Times New Roman" w:hAnsi="Times New Roman" w:cs="Times New Roman"/>
          <w:sz w:val="24"/>
          <w:szCs w:val="24"/>
        </w:rPr>
        <w:t xml:space="preserve"> </w:t>
      </w:r>
      <w:r w:rsidRPr="009E281F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9E28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9E281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9E281F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9E281F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r w:rsidRPr="001371D1">
        <w:rPr>
          <w:rFonts w:ascii="Times New Roman" w:hAnsi="Times New Roman" w:cs="Times New Roman"/>
          <w:i/>
          <w:sz w:val="24"/>
          <w:szCs w:val="24"/>
        </w:rPr>
        <w:t>'</w:t>
      </w:r>
      <w:r w:rsidRPr="009E281F">
        <w:rPr>
          <w:rFonts w:ascii="Times New Roman" w:hAnsi="Times New Roman" w:cs="Times New Roman"/>
          <w:i/>
          <w:sz w:val="24"/>
          <w:szCs w:val="24"/>
        </w:rPr>
        <w:t>.</w:t>
      </w:r>
    </w:p>
    <w:p w:rsidR="00321AA4" w:rsidRPr="00447277" w:rsidRDefault="009E281F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21A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семантике возможностей могут </w:t>
      </w:r>
      <w:r w:rsidR="00321AA4">
        <w:rPr>
          <w:rFonts w:ascii="Times New Roman" w:hAnsi="Times New Roman" w:cs="Times New Roman"/>
          <w:sz w:val="24"/>
          <w:szCs w:val="24"/>
        </w:rPr>
        <w:t xml:space="preserve">интерпретироваться логики </w:t>
      </w:r>
      <w:r w:rsidR="00321AA4">
        <w:rPr>
          <w:rFonts w:ascii="Times New Roman" w:hAnsi="Times New Roman" w:cs="Times New Roman"/>
          <w:sz w:val="24"/>
          <w:szCs w:val="24"/>
          <w:lang w:val="en-US"/>
        </w:rPr>
        <w:t>KB</w:t>
      </w:r>
      <w:r w:rsidR="00447277">
        <w:rPr>
          <w:rFonts w:ascii="Times New Roman" w:hAnsi="Times New Roman" w:cs="Times New Roman"/>
          <w:sz w:val="24"/>
          <w:szCs w:val="24"/>
        </w:rPr>
        <w:t xml:space="preserve">, </w:t>
      </w:r>
      <w:r w:rsidR="0044727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21AA4" w:rsidRPr="00321AA4">
        <w:rPr>
          <w:rFonts w:ascii="Times New Roman" w:hAnsi="Times New Roman" w:cs="Times New Roman"/>
          <w:sz w:val="24"/>
          <w:szCs w:val="24"/>
        </w:rPr>
        <w:t xml:space="preserve"> </w:t>
      </w:r>
      <w:r w:rsidR="00447277">
        <w:rPr>
          <w:rFonts w:ascii="Times New Roman" w:hAnsi="Times New Roman" w:cs="Times New Roman"/>
          <w:sz w:val="24"/>
          <w:szCs w:val="24"/>
        </w:rPr>
        <w:t>и</w:t>
      </w:r>
      <w:r w:rsidR="00321AA4">
        <w:rPr>
          <w:rFonts w:ascii="Times New Roman" w:hAnsi="Times New Roman" w:cs="Times New Roman"/>
          <w:sz w:val="24"/>
          <w:szCs w:val="24"/>
        </w:rPr>
        <w:t xml:space="preserve"> </w:t>
      </w:r>
      <w:r w:rsidR="00321A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21AA4" w:rsidRPr="00321AA4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321AA4" w:rsidRPr="00447277" w:rsidRDefault="00321AA4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985" w:rsidRDefault="00996F25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если с</w:t>
      </w:r>
      <w:r w:rsidRPr="00996F25">
        <w:rPr>
          <w:rFonts w:ascii="Times New Roman" w:hAnsi="Times New Roman" w:cs="Times New Roman"/>
          <w:sz w:val="24"/>
          <w:szCs w:val="24"/>
        </w:rPr>
        <w:t xml:space="preserve">мириться с теми сложностями, которые </w:t>
      </w:r>
      <w:r>
        <w:rPr>
          <w:rFonts w:ascii="Times New Roman" w:hAnsi="Times New Roman" w:cs="Times New Roman"/>
          <w:sz w:val="24"/>
          <w:szCs w:val="24"/>
        </w:rPr>
        <w:t>создаются</w:t>
      </w:r>
      <w:r w:rsidRPr="00996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необычным подходом к отрицанию в семантике возможностей, эта семантика </w:t>
      </w:r>
      <w:r w:rsidR="00B51985">
        <w:rPr>
          <w:rFonts w:ascii="Times New Roman" w:hAnsi="Times New Roman" w:cs="Times New Roman"/>
          <w:sz w:val="24"/>
          <w:szCs w:val="24"/>
        </w:rPr>
        <w:t>может быть не менее полезным теоретико-модельным основанием для модальной логики</w:t>
      </w:r>
      <w:r w:rsidRPr="00996F25">
        <w:rPr>
          <w:rFonts w:ascii="Times New Roman" w:hAnsi="Times New Roman" w:cs="Times New Roman"/>
          <w:sz w:val="24"/>
          <w:szCs w:val="24"/>
        </w:rPr>
        <w:t>, чем обычн</w:t>
      </w:r>
      <w:r w:rsidR="00B51985">
        <w:rPr>
          <w:rFonts w:ascii="Times New Roman" w:hAnsi="Times New Roman" w:cs="Times New Roman"/>
          <w:sz w:val="24"/>
          <w:szCs w:val="24"/>
        </w:rPr>
        <w:t>ая семантика</w:t>
      </w:r>
      <w:r w:rsidRPr="00996F25">
        <w:rPr>
          <w:rFonts w:ascii="Times New Roman" w:hAnsi="Times New Roman" w:cs="Times New Roman"/>
          <w:sz w:val="24"/>
          <w:szCs w:val="24"/>
        </w:rPr>
        <w:t xml:space="preserve"> возможных миров. </w:t>
      </w:r>
    </w:p>
    <w:p w:rsidR="00B51985" w:rsidRPr="005F69BD" w:rsidRDefault="00B51985" w:rsidP="00807178">
      <w:pPr>
        <w:jc w:val="both"/>
        <w:rPr>
          <w:rFonts w:ascii="Times New Roman" w:hAnsi="Times New Roman" w:cs="Times New Roman"/>
          <w:sz w:val="20"/>
          <w:szCs w:val="20"/>
        </w:rPr>
      </w:pPr>
      <w:r w:rsidRPr="005F69BD">
        <w:rPr>
          <w:rFonts w:ascii="Times New Roman" w:hAnsi="Times New Roman" w:cs="Times New Roman"/>
          <w:sz w:val="20"/>
          <w:szCs w:val="20"/>
        </w:rPr>
        <w:br w:type="page"/>
      </w:r>
    </w:p>
    <w:p w:rsidR="00B51985" w:rsidRPr="00B51985" w:rsidRDefault="00B51985" w:rsidP="00B519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85">
        <w:rPr>
          <w:rFonts w:ascii="Times New Roman" w:hAnsi="Times New Roman" w:cs="Times New Roman"/>
          <w:b/>
          <w:sz w:val="24"/>
          <w:szCs w:val="24"/>
        </w:rPr>
        <w:lastRenderedPageBreak/>
        <w:t>Дополнение</w:t>
      </w:r>
    </w:p>
    <w:p w:rsidR="00876279" w:rsidRDefault="00876279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ПРОПОЗИЦИИ</w:t>
      </w:r>
      <w:r w:rsidR="00B042E2">
        <w:rPr>
          <w:rFonts w:ascii="Times New Roman" w:hAnsi="Times New Roman" w:cs="Times New Roman"/>
          <w:sz w:val="24"/>
          <w:szCs w:val="24"/>
        </w:rPr>
        <w:t>:</w:t>
      </w:r>
    </w:p>
    <w:p w:rsidR="00E81851" w:rsidRDefault="00E81851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семантике возможных миров пропозиции моделируются как множества миров. В семантике возможностей можно поступать аналогичным образом, заменяя миры на возможности. </w:t>
      </w:r>
      <w:r w:rsidR="001A178A">
        <w:rPr>
          <w:rFonts w:ascii="Times New Roman" w:hAnsi="Times New Roman" w:cs="Times New Roman"/>
          <w:sz w:val="24"/>
          <w:szCs w:val="24"/>
        </w:rPr>
        <w:t>Однако этот теоретико-множественный аппарат подводит нас, когда мы рассматриваем пропозиции как объекты пропозициональных установок.</w:t>
      </w:r>
    </w:p>
    <w:p w:rsidR="00F24BE3" w:rsidRDefault="001A178A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альтернативы предлагается считать пропозиции не множествами возможностей, а самими возможностями. Продолжая геометрическую аналогию, за пропозицию, выражающую некоторое </w:t>
      </w:r>
      <w:r w:rsidRPr="001A178A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, принимается максимальная область логического «пространства», на которой </w:t>
      </w:r>
      <w:r w:rsidRPr="001A178A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истинно</w:t>
      </w:r>
      <w:r w:rsidR="001D1E68">
        <w:rPr>
          <w:rFonts w:ascii="Times New Roman" w:hAnsi="Times New Roman" w:cs="Times New Roman"/>
          <w:sz w:val="24"/>
          <w:szCs w:val="24"/>
        </w:rPr>
        <w:t xml:space="preserve"> (в случае противоречивого </w:t>
      </w:r>
      <w:r w:rsidR="001D1E68" w:rsidRPr="001D1E68">
        <w:rPr>
          <w:rFonts w:ascii="Times New Roman" w:hAnsi="Times New Roman" w:cs="Times New Roman"/>
          <w:i/>
          <w:sz w:val="24"/>
          <w:szCs w:val="24"/>
        </w:rPr>
        <w:t>α</w:t>
      </w:r>
      <w:r w:rsidR="001D1E68">
        <w:rPr>
          <w:rFonts w:ascii="Times New Roman" w:hAnsi="Times New Roman" w:cs="Times New Roman"/>
          <w:sz w:val="24"/>
          <w:szCs w:val="24"/>
        </w:rPr>
        <w:t xml:space="preserve"> эта область будет пустой)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1E68">
        <w:rPr>
          <w:rFonts w:ascii="Times New Roman" w:hAnsi="Times New Roman" w:cs="Times New Roman"/>
          <w:sz w:val="24"/>
          <w:szCs w:val="24"/>
        </w:rPr>
        <w:t xml:space="preserve">На множестве таких областей можно </w:t>
      </w:r>
      <w:r w:rsidR="005355CC">
        <w:rPr>
          <w:rFonts w:ascii="Times New Roman" w:hAnsi="Times New Roman" w:cs="Times New Roman"/>
          <w:sz w:val="24"/>
          <w:szCs w:val="24"/>
        </w:rPr>
        <w:t>определить</w:t>
      </w:r>
      <w:r w:rsidR="001D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68">
        <w:rPr>
          <w:rFonts w:ascii="Times New Roman" w:hAnsi="Times New Roman" w:cs="Times New Roman"/>
          <w:sz w:val="24"/>
          <w:szCs w:val="24"/>
        </w:rPr>
        <w:t>мереологические</w:t>
      </w:r>
      <w:proofErr w:type="spellEnd"/>
      <w:r w:rsidR="001D1E68">
        <w:rPr>
          <w:rFonts w:ascii="Times New Roman" w:hAnsi="Times New Roman" w:cs="Times New Roman"/>
          <w:sz w:val="24"/>
          <w:szCs w:val="24"/>
        </w:rPr>
        <w:t xml:space="preserve"> </w:t>
      </w:r>
      <w:r w:rsidR="005355CC">
        <w:rPr>
          <w:rFonts w:ascii="Times New Roman" w:hAnsi="Times New Roman" w:cs="Times New Roman"/>
          <w:sz w:val="24"/>
          <w:szCs w:val="24"/>
        </w:rPr>
        <w:t>операции</w:t>
      </w:r>
      <w:r w:rsidR="001D1E68">
        <w:rPr>
          <w:rFonts w:ascii="Times New Roman" w:hAnsi="Times New Roman" w:cs="Times New Roman"/>
          <w:sz w:val="24"/>
          <w:szCs w:val="24"/>
        </w:rPr>
        <w:t xml:space="preserve"> пересечения, объединения (в этом контексте оно обычно называется смешением) и дополнения, как в случае отношений типа «</w:t>
      </w:r>
      <w:r w:rsidR="001D1E68" w:rsidRPr="001D1E68">
        <w:rPr>
          <w:rFonts w:ascii="Times New Roman" w:hAnsi="Times New Roman" w:cs="Times New Roman"/>
          <w:sz w:val="24"/>
          <w:szCs w:val="24"/>
        </w:rPr>
        <w:t>часть – целое</w:t>
      </w:r>
      <w:r w:rsidR="001D1E68">
        <w:rPr>
          <w:rFonts w:ascii="Times New Roman" w:hAnsi="Times New Roman" w:cs="Times New Roman"/>
          <w:sz w:val="24"/>
          <w:szCs w:val="24"/>
        </w:rPr>
        <w:t>» обычных пространственных областей или физических объектов.</w:t>
      </w:r>
      <w:r w:rsidR="005355CC">
        <w:rPr>
          <w:rFonts w:ascii="Times New Roman" w:hAnsi="Times New Roman" w:cs="Times New Roman"/>
          <w:sz w:val="24"/>
          <w:szCs w:val="24"/>
        </w:rPr>
        <w:t xml:space="preserve"> Если принять дополнительное предположение, что точек нет (!), то множество областей с операциями на нем будет определять безатомную булеву алгебру.</w:t>
      </w:r>
    </w:p>
    <w:p w:rsidR="001A178A" w:rsidRPr="001A178A" w:rsidRDefault="00F24BE3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Замечание: нужно будет тогда </w:t>
      </w:r>
      <w:r w:rsidR="001571B8">
        <w:rPr>
          <w:rFonts w:ascii="Times New Roman" w:hAnsi="Times New Roman" w:cs="Times New Roman"/>
          <w:sz w:val="20"/>
          <w:szCs w:val="20"/>
        </w:rPr>
        <w:t xml:space="preserve">аккуратно </w:t>
      </w:r>
      <w:r>
        <w:rPr>
          <w:rFonts w:ascii="Times New Roman" w:hAnsi="Times New Roman" w:cs="Times New Roman"/>
          <w:sz w:val="20"/>
          <w:szCs w:val="20"/>
        </w:rPr>
        <w:t xml:space="preserve">сформулировать понятие уточнения, чтобы оно </w:t>
      </w:r>
      <w:r w:rsidR="004243A9">
        <w:rPr>
          <w:rFonts w:ascii="Times New Roman" w:hAnsi="Times New Roman" w:cs="Times New Roman"/>
          <w:sz w:val="20"/>
          <w:szCs w:val="20"/>
        </w:rPr>
        <w:t>было взаимно-определяемым с соответствующими булевыми операциями. В частности, надо учитывать, что области могут быть пустыми.</w:t>
      </w:r>
    </w:p>
    <w:p w:rsidR="001571B8" w:rsidRDefault="001571B8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обозначить пропозицию, выражаемую </w:t>
      </w:r>
      <w:r w:rsidRPr="001571B8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Pr="001571B8">
        <w:rPr>
          <w:rFonts w:ascii="Times New Roman" w:hAnsi="Times New Roman" w:cs="Times New Roman"/>
          <w:sz w:val="24"/>
          <w:szCs w:val="24"/>
        </w:rPr>
        <w:t>[[</w:t>
      </w:r>
      <w:r w:rsidRPr="001571B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1571B8">
        <w:rPr>
          <w:rFonts w:ascii="Times New Roman" w:hAnsi="Times New Roman" w:cs="Times New Roman"/>
          <w:sz w:val="24"/>
          <w:szCs w:val="24"/>
        </w:rPr>
        <w:t>]]</w:t>
      </w:r>
      <w:r>
        <w:rPr>
          <w:rFonts w:ascii="Times New Roman" w:hAnsi="Times New Roman" w:cs="Times New Roman"/>
          <w:sz w:val="24"/>
          <w:szCs w:val="24"/>
        </w:rPr>
        <w:t xml:space="preserve">, то, согласно этому подходу, </w:t>
      </w:r>
      <w:r w:rsidR="007B0579">
        <w:rPr>
          <w:rFonts w:ascii="Times New Roman" w:hAnsi="Times New Roman" w:cs="Times New Roman"/>
          <w:i/>
          <w:sz w:val="24"/>
          <w:szCs w:val="24"/>
        </w:rPr>
        <w:t xml:space="preserve">α </w:t>
      </w:r>
      <w:r w:rsidR="007B0579">
        <w:rPr>
          <w:rFonts w:ascii="Times New Roman" w:hAnsi="Times New Roman" w:cs="Times New Roman"/>
          <w:sz w:val="24"/>
          <w:szCs w:val="24"/>
        </w:rPr>
        <w:t xml:space="preserve">будет истинно при </w:t>
      </w:r>
      <w:r w:rsidRPr="004B54A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е.т.е.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371D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371D1">
        <w:rPr>
          <w:rFonts w:ascii="Times New Roman" w:hAnsi="Times New Roman" w:cs="Times New Roman"/>
          <w:sz w:val="24"/>
          <w:szCs w:val="24"/>
        </w:rPr>
        <w:t xml:space="preserve"> </w:t>
      </w:r>
      <w:r w:rsidRPr="001371D1">
        <w:rPr>
          <w:rFonts w:ascii="Times New Roman" w:hAnsi="Cambria Math" w:cs="Times New Roman"/>
          <w:sz w:val="24"/>
          <w:szCs w:val="24"/>
        </w:rPr>
        <w:t>⩾</w:t>
      </w:r>
      <w:r>
        <w:rPr>
          <w:rFonts w:ascii="Times New Roman" w:hAnsi="Cambria Math" w:cs="Times New Roman"/>
          <w:sz w:val="24"/>
          <w:szCs w:val="24"/>
        </w:rPr>
        <w:t xml:space="preserve"> </w:t>
      </w:r>
      <w:r w:rsidR="00163A07" w:rsidRPr="00163A07">
        <w:rPr>
          <w:rFonts w:ascii="Times New Roman" w:hAnsi="Cambria Math" w:cs="Times New Roman"/>
          <w:sz w:val="24"/>
          <w:szCs w:val="24"/>
        </w:rPr>
        <w:t>[[</w:t>
      </w:r>
      <w:r w:rsidRPr="001571B8">
        <w:rPr>
          <w:rFonts w:ascii="Cambria Math" w:hAnsi="Cambria Math" w:cs="Times New Roman"/>
          <w:i/>
          <w:sz w:val="24"/>
          <w:szCs w:val="24"/>
        </w:rPr>
        <w:t>α</w:t>
      </w:r>
      <w:r w:rsidR="00163A07" w:rsidRPr="00163A07">
        <w:rPr>
          <w:rFonts w:ascii="Cambria Math" w:hAnsi="Cambria Math" w:cs="Times New Roman"/>
          <w:sz w:val="24"/>
          <w:szCs w:val="24"/>
        </w:rPr>
        <w:t>]]</w:t>
      </w:r>
      <w:r w:rsidRPr="001571B8">
        <w:rPr>
          <w:rFonts w:ascii="Cambria Math" w:hAnsi="Cambria Math" w:cs="Times New Roman"/>
          <w:sz w:val="24"/>
          <w:szCs w:val="24"/>
        </w:rPr>
        <w:t>;</w:t>
      </w:r>
      <w:r w:rsidR="007B0579">
        <w:rPr>
          <w:rFonts w:ascii="Cambria Math" w:hAnsi="Cambria Math" w:cs="Times New Roman"/>
          <w:sz w:val="24"/>
          <w:szCs w:val="24"/>
        </w:rPr>
        <w:t xml:space="preserve"> </w:t>
      </w:r>
      <w:r w:rsidR="007B0579" w:rsidRPr="001571B8">
        <w:rPr>
          <w:rFonts w:ascii="Times New Roman" w:hAnsi="Times New Roman" w:cs="Times New Roman"/>
          <w:sz w:val="24"/>
          <w:szCs w:val="24"/>
        </w:rPr>
        <w:t>[[</w:t>
      </w:r>
      <w:r w:rsidR="007B0579" w:rsidRPr="001571B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="007B0579">
        <w:rPr>
          <w:rFonts w:ascii="Times New Roman" w:hAnsi="Times New Roman" w:cs="Times New Roman"/>
          <w:sz w:val="24"/>
          <w:szCs w:val="24"/>
        </w:rPr>
        <w:t xml:space="preserve"> </w:t>
      </w:r>
      <w:r w:rsidR="007B0579" w:rsidRPr="00070BE8">
        <w:rPr>
          <w:rFonts w:ascii="Cambria Math" w:hAnsi="Cambria Math" w:cs="Times New Roman"/>
          <w:sz w:val="24"/>
          <w:szCs w:val="24"/>
        </w:rPr>
        <w:t>∧</w:t>
      </w:r>
      <w:r w:rsidR="007B0579" w:rsidRPr="001571B8">
        <w:rPr>
          <w:rFonts w:ascii="Times New Roman" w:hAnsi="Times New Roman" w:cs="Times New Roman"/>
          <w:sz w:val="24"/>
          <w:szCs w:val="24"/>
        </w:rPr>
        <w:t xml:space="preserve"> </w:t>
      </w:r>
      <w:r w:rsidR="007B0579">
        <w:rPr>
          <w:rFonts w:ascii="Times New Roman" w:hAnsi="Times New Roman" w:cs="Times New Roman"/>
          <w:i/>
          <w:sz w:val="24"/>
          <w:szCs w:val="24"/>
          <w:lang w:val="en-US"/>
        </w:rPr>
        <w:t>β</w:t>
      </w:r>
      <w:r w:rsidR="007B0579" w:rsidRPr="001571B8">
        <w:rPr>
          <w:rFonts w:ascii="Times New Roman" w:hAnsi="Times New Roman" w:cs="Times New Roman"/>
          <w:sz w:val="24"/>
          <w:szCs w:val="24"/>
        </w:rPr>
        <w:t>]]</w:t>
      </w:r>
      <w:r w:rsidR="007B0579">
        <w:rPr>
          <w:rFonts w:ascii="Times New Roman" w:hAnsi="Times New Roman" w:cs="Times New Roman"/>
          <w:sz w:val="24"/>
          <w:szCs w:val="24"/>
        </w:rPr>
        <w:t xml:space="preserve"> будет равно </w:t>
      </w:r>
      <w:r w:rsidR="007B0579" w:rsidRPr="001571B8">
        <w:rPr>
          <w:rFonts w:ascii="Times New Roman" w:hAnsi="Times New Roman" w:cs="Times New Roman"/>
          <w:sz w:val="24"/>
          <w:szCs w:val="24"/>
        </w:rPr>
        <w:t>[[</w:t>
      </w:r>
      <w:r w:rsidR="007B0579" w:rsidRPr="001571B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="007B0579" w:rsidRPr="001571B8">
        <w:rPr>
          <w:rFonts w:ascii="Times New Roman" w:hAnsi="Times New Roman" w:cs="Times New Roman"/>
          <w:sz w:val="24"/>
          <w:szCs w:val="24"/>
        </w:rPr>
        <w:t>]]</w:t>
      </w:r>
      <w:r w:rsidR="007B0579">
        <w:rPr>
          <w:rFonts w:ascii="Times New Roman" w:hAnsi="Times New Roman" w:cs="Times New Roman"/>
          <w:sz w:val="24"/>
          <w:szCs w:val="24"/>
        </w:rPr>
        <w:t xml:space="preserve"> </w:t>
      </w:r>
      <w:r w:rsidR="007B0579">
        <w:rPr>
          <w:rFonts w:ascii="Cambria Math" w:hAnsi="Cambria Math" w:cs="Times New Roman"/>
          <w:sz w:val="24"/>
          <w:szCs w:val="24"/>
        </w:rPr>
        <w:t>∩</w:t>
      </w:r>
      <w:r w:rsidR="007B0579" w:rsidRPr="001571B8">
        <w:rPr>
          <w:rFonts w:ascii="Times New Roman" w:hAnsi="Times New Roman" w:cs="Times New Roman"/>
          <w:sz w:val="24"/>
          <w:szCs w:val="24"/>
        </w:rPr>
        <w:t xml:space="preserve"> [[</w:t>
      </w:r>
      <w:r w:rsidR="007B0579">
        <w:rPr>
          <w:rFonts w:ascii="Times New Roman" w:hAnsi="Times New Roman" w:cs="Times New Roman"/>
          <w:i/>
          <w:sz w:val="24"/>
          <w:szCs w:val="24"/>
          <w:lang w:val="en-US"/>
        </w:rPr>
        <w:t>β</w:t>
      </w:r>
      <w:r w:rsidR="007B0579" w:rsidRPr="001571B8">
        <w:rPr>
          <w:rFonts w:ascii="Times New Roman" w:hAnsi="Times New Roman" w:cs="Times New Roman"/>
          <w:sz w:val="24"/>
          <w:szCs w:val="24"/>
        </w:rPr>
        <w:t>]]</w:t>
      </w:r>
      <w:r w:rsidR="007B0579" w:rsidRPr="007B0579">
        <w:rPr>
          <w:rFonts w:ascii="Times New Roman" w:hAnsi="Times New Roman" w:cs="Times New Roman"/>
          <w:sz w:val="24"/>
          <w:szCs w:val="24"/>
        </w:rPr>
        <w:t xml:space="preserve">; </w:t>
      </w:r>
      <w:r w:rsidR="007B0579" w:rsidRPr="001571B8">
        <w:rPr>
          <w:rFonts w:ascii="Times New Roman" w:hAnsi="Times New Roman" w:cs="Times New Roman"/>
          <w:sz w:val="24"/>
          <w:szCs w:val="24"/>
        </w:rPr>
        <w:t>[[</w:t>
      </w:r>
      <w:r w:rsidR="007B0579" w:rsidRPr="007B0579">
        <w:rPr>
          <w:rFonts w:ascii="Times New Roman" w:hAnsi="Times New Roman" w:cs="Times New Roman"/>
          <w:sz w:val="24"/>
          <w:szCs w:val="24"/>
        </w:rPr>
        <w:t>~</w:t>
      </w:r>
      <w:r w:rsidR="007B0579" w:rsidRPr="001571B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="007B0579" w:rsidRPr="001571B8">
        <w:rPr>
          <w:rFonts w:ascii="Times New Roman" w:hAnsi="Times New Roman" w:cs="Times New Roman"/>
          <w:sz w:val="24"/>
          <w:szCs w:val="24"/>
        </w:rPr>
        <w:t>]]</w:t>
      </w:r>
      <w:r w:rsidR="007B0579" w:rsidRPr="007B0579">
        <w:rPr>
          <w:rFonts w:ascii="Times New Roman" w:hAnsi="Times New Roman" w:cs="Times New Roman"/>
          <w:sz w:val="24"/>
          <w:szCs w:val="24"/>
        </w:rPr>
        <w:t xml:space="preserve"> </w:t>
      </w:r>
      <w:r w:rsidR="007B0579">
        <w:rPr>
          <w:rFonts w:ascii="Times New Roman" w:hAnsi="Times New Roman" w:cs="Times New Roman"/>
          <w:sz w:val="24"/>
          <w:szCs w:val="24"/>
        </w:rPr>
        <w:t xml:space="preserve">будет дополнением </w:t>
      </w:r>
      <w:r w:rsidR="007B0579" w:rsidRPr="001571B8">
        <w:rPr>
          <w:rFonts w:ascii="Times New Roman" w:hAnsi="Times New Roman" w:cs="Times New Roman"/>
          <w:sz w:val="24"/>
          <w:szCs w:val="24"/>
        </w:rPr>
        <w:t>[[</w:t>
      </w:r>
      <w:r w:rsidR="007B0579" w:rsidRPr="001571B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="007B0579" w:rsidRPr="001571B8">
        <w:rPr>
          <w:rFonts w:ascii="Times New Roman" w:hAnsi="Times New Roman" w:cs="Times New Roman"/>
          <w:sz w:val="24"/>
          <w:szCs w:val="24"/>
        </w:rPr>
        <w:t>]]</w:t>
      </w:r>
      <w:r w:rsidR="007B0579">
        <w:rPr>
          <w:rFonts w:ascii="Times New Roman" w:hAnsi="Times New Roman" w:cs="Times New Roman"/>
          <w:sz w:val="24"/>
          <w:szCs w:val="24"/>
        </w:rPr>
        <w:t xml:space="preserve"> и.т.д. </w:t>
      </w:r>
      <w:proofErr w:type="gramEnd"/>
    </w:p>
    <w:p w:rsidR="001571B8" w:rsidRDefault="001571B8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79" w:rsidRDefault="00876279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УБЕЖДЕНИЯ</w:t>
      </w:r>
      <w:r w:rsidR="00B042E2">
        <w:rPr>
          <w:rFonts w:ascii="Times New Roman" w:hAnsi="Times New Roman" w:cs="Times New Roman"/>
          <w:sz w:val="24"/>
          <w:szCs w:val="24"/>
        </w:rPr>
        <w:t>:</w:t>
      </w:r>
    </w:p>
    <w:p w:rsidR="007F0F30" w:rsidRDefault="00BA35B8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подхода к моделированию убеждений (и в целом пропозициональных установок) в семантике возможных миров состоит именно в том, что миры полностью определены, и если какой-то мир принимается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доксастически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достижимый, и в этом мире истинно некоторое </w:t>
      </w:r>
      <w:r w:rsidRPr="00BA35B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BA35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считается, что агент убежден в </w:t>
      </w:r>
      <w:r w:rsidRPr="00BA35B8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54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1E4"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>можно быть убежденным, например, в дизъюнкции двух пропозиций</w:t>
      </w:r>
      <w:r w:rsidR="00B541E4">
        <w:rPr>
          <w:rFonts w:ascii="Times New Roman" w:hAnsi="Times New Roman" w:cs="Times New Roman"/>
          <w:sz w:val="24"/>
          <w:szCs w:val="24"/>
        </w:rPr>
        <w:t xml:space="preserve">, не будучи убежденным ни в одной из них по отдельности. Эту ситуацию семантика возможных миров не способна адекватно описать. </w:t>
      </w:r>
    </w:p>
    <w:p w:rsidR="00B56146" w:rsidRDefault="00A26F61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Семантика</w:t>
      </w:r>
      <w:r w:rsidRPr="0019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возможностей</w:t>
      </w:r>
      <w:r w:rsidRPr="00190653">
        <w:rPr>
          <w:rFonts w:ascii="Times New Roman" w:hAnsi="Times New Roman" w:cs="Times New Roman"/>
          <w:sz w:val="24"/>
          <w:szCs w:val="24"/>
        </w:rPr>
        <w:t xml:space="preserve"> </w:t>
      </w:r>
      <w:r w:rsidR="00123B3C">
        <w:rPr>
          <w:rFonts w:ascii="Times New Roman" w:hAnsi="Times New Roman" w:cs="Times New Roman"/>
          <w:sz w:val="24"/>
          <w:szCs w:val="24"/>
        </w:rPr>
        <w:t>избавляет от</w:t>
      </w:r>
      <w:r w:rsidRPr="0019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190653">
        <w:rPr>
          <w:rFonts w:ascii="Times New Roman" w:hAnsi="Times New Roman" w:cs="Times New Roman"/>
          <w:sz w:val="24"/>
          <w:szCs w:val="24"/>
        </w:rPr>
        <w:t xml:space="preserve">излишней определенности. </w:t>
      </w:r>
      <w:r w:rsidR="00B56146">
        <w:rPr>
          <w:rFonts w:ascii="Times New Roman" w:hAnsi="Times New Roman" w:cs="Times New Roman"/>
          <w:sz w:val="24"/>
          <w:szCs w:val="24"/>
        </w:rPr>
        <w:t xml:space="preserve">Весь аппарат семантики возможных миров, который используется для моделирования убеждений, переводится в семантику возможностей, нужно только ввести способ выделения </w:t>
      </w:r>
      <w:r w:rsidR="00CE20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6146">
        <w:rPr>
          <w:rFonts w:ascii="Times New Roman" w:hAnsi="Times New Roman" w:cs="Times New Roman"/>
          <w:sz w:val="24"/>
          <w:szCs w:val="24"/>
        </w:rPr>
        <w:t>доксастически</w:t>
      </w:r>
      <w:proofErr w:type="spellEnd"/>
      <w:r w:rsidR="00B56146">
        <w:rPr>
          <w:rFonts w:ascii="Times New Roman" w:hAnsi="Times New Roman" w:cs="Times New Roman"/>
          <w:sz w:val="24"/>
          <w:szCs w:val="24"/>
        </w:rPr>
        <w:t xml:space="preserve"> возможн</w:t>
      </w:r>
      <w:r w:rsidR="00CE2058">
        <w:rPr>
          <w:rFonts w:ascii="Times New Roman" w:hAnsi="Times New Roman" w:cs="Times New Roman"/>
          <w:sz w:val="24"/>
          <w:szCs w:val="24"/>
        </w:rPr>
        <w:t>ых» возможн</w:t>
      </w:r>
      <w:r w:rsidR="00B56146">
        <w:rPr>
          <w:rFonts w:ascii="Times New Roman" w:hAnsi="Times New Roman" w:cs="Times New Roman"/>
          <w:sz w:val="24"/>
          <w:szCs w:val="24"/>
        </w:rPr>
        <w:t xml:space="preserve">остей вместо стандартного отношения достижимости и определить соответствующим образом значение </w:t>
      </w:r>
      <w:proofErr w:type="spellStart"/>
      <w:r w:rsidR="00B56146">
        <w:rPr>
          <w:rFonts w:ascii="Times New Roman" w:hAnsi="Times New Roman" w:cs="Times New Roman"/>
          <w:sz w:val="24"/>
          <w:szCs w:val="24"/>
        </w:rPr>
        <w:t>доксастического</w:t>
      </w:r>
      <w:proofErr w:type="spellEnd"/>
      <w:r w:rsidR="00B56146">
        <w:rPr>
          <w:rFonts w:ascii="Times New Roman" w:hAnsi="Times New Roman" w:cs="Times New Roman"/>
          <w:sz w:val="24"/>
          <w:szCs w:val="24"/>
        </w:rPr>
        <w:t xml:space="preserve"> оператора. Если обозначить область таких возможностей как </w:t>
      </w:r>
      <w:r w:rsidR="00B56146" w:rsidRPr="00B561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</w:t>
      </w:r>
      <w:r w:rsidR="00B56146">
        <w:rPr>
          <w:rFonts w:ascii="Times New Roman" w:hAnsi="Times New Roman" w:cs="Times New Roman"/>
          <w:sz w:val="24"/>
          <w:szCs w:val="24"/>
        </w:rPr>
        <w:t>, должно получиться:</w:t>
      </w:r>
    </w:p>
    <w:p w:rsidR="00B56146" w:rsidRDefault="00B56146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A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B54A3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>
        <w:rPr>
          <w:rFonts w:ascii="Times New Roman" w:hAnsi="Cambria Math" w:cs="Times New Roman"/>
          <w:sz w:val="24"/>
          <w:szCs w:val="24"/>
        </w:rPr>
        <w:t xml:space="preserve"> </w:t>
      </w:r>
      <w:proofErr w:type="spellStart"/>
      <w:proofErr w:type="gramStart"/>
      <w:r w:rsidRPr="00B5614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36D1E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proofErr w:type="spellEnd"/>
      <w:r w:rsidRPr="0013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е.т.е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B56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1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</w:t>
      </w:r>
      <w:r w:rsidRPr="004B54A3">
        <w:rPr>
          <w:rFonts w:ascii="Times New Roman" w:hAnsi="Times New Roman" w:cs="Times New Roman"/>
          <w:sz w:val="24"/>
          <w:szCs w:val="24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>
        <w:rPr>
          <w:rFonts w:ascii="Times New Roman" w:hAnsi="Cambria Math" w:cs="Times New Roman"/>
          <w:sz w:val="24"/>
          <w:szCs w:val="24"/>
        </w:rPr>
        <w:t xml:space="preserve"> </w:t>
      </w:r>
      <w:r w:rsidRPr="00C36D1E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B56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F61" w:rsidRPr="00B56146" w:rsidRDefault="00B56146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B5614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14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доксастический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B56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стандартными свойствами.</w:t>
      </w:r>
    </w:p>
    <w:p w:rsidR="00A26F61" w:rsidRDefault="00A26F61" w:rsidP="00D43C5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</w:t>
      </w:r>
      <w:r w:rsidRPr="00B561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B561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7741">
        <w:rPr>
          <w:rFonts w:ascii="Times New Roman" w:hAnsi="Times New Roman" w:cs="Times New Roman"/>
          <w:i/>
          <w:sz w:val="20"/>
          <w:szCs w:val="20"/>
          <w:lang w:val="en-US"/>
        </w:rPr>
        <w:t>Barwise</w:t>
      </w:r>
      <w:proofErr w:type="spellEnd"/>
      <w:r w:rsidRPr="004077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07741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Pr="00407741">
        <w:rPr>
          <w:rFonts w:ascii="Times New Roman" w:hAnsi="Times New Roman" w:cs="Times New Roman"/>
          <w:i/>
          <w:sz w:val="20"/>
          <w:szCs w:val="20"/>
        </w:rPr>
        <w:t>.</w:t>
      </w:r>
      <w:r w:rsidRPr="00B56146">
        <w:rPr>
          <w:rFonts w:ascii="Times New Roman" w:hAnsi="Times New Roman" w:cs="Times New Roman"/>
          <w:sz w:val="20"/>
          <w:szCs w:val="20"/>
        </w:rPr>
        <w:t xml:space="preserve"> '</w:t>
      </w:r>
      <w:r w:rsidRPr="00A26F61">
        <w:rPr>
          <w:rFonts w:ascii="Times New Roman" w:hAnsi="Times New Roman" w:cs="Times New Roman"/>
          <w:sz w:val="20"/>
          <w:szCs w:val="20"/>
          <w:lang w:val="en-US"/>
        </w:rPr>
        <w:t>Scenes</w:t>
      </w:r>
      <w:r w:rsidRPr="00B56146">
        <w:rPr>
          <w:rFonts w:ascii="Times New Roman" w:hAnsi="Times New Roman" w:cs="Times New Roman"/>
          <w:sz w:val="20"/>
          <w:szCs w:val="20"/>
        </w:rPr>
        <w:t xml:space="preserve"> </w:t>
      </w:r>
      <w:r w:rsidRPr="00A26F61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B56146">
        <w:rPr>
          <w:rFonts w:ascii="Times New Roman" w:hAnsi="Times New Roman" w:cs="Times New Roman"/>
          <w:sz w:val="20"/>
          <w:szCs w:val="20"/>
        </w:rPr>
        <w:t xml:space="preserve"> </w:t>
      </w:r>
      <w:r w:rsidRPr="00A26F61">
        <w:rPr>
          <w:rFonts w:ascii="Times New Roman" w:hAnsi="Times New Roman" w:cs="Times New Roman"/>
          <w:sz w:val="20"/>
          <w:szCs w:val="20"/>
          <w:lang w:val="en-US"/>
        </w:rPr>
        <w:t>Other</w:t>
      </w:r>
      <w:r w:rsidRPr="00B56146">
        <w:rPr>
          <w:rFonts w:ascii="Times New Roman" w:hAnsi="Times New Roman" w:cs="Times New Roman"/>
          <w:sz w:val="20"/>
          <w:szCs w:val="20"/>
        </w:rPr>
        <w:t xml:space="preserve"> </w:t>
      </w:r>
      <w:r w:rsidRPr="00A26F61">
        <w:rPr>
          <w:rFonts w:ascii="Times New Roman" w:hAnsi="Times New Roman" w:cs="Times New Roman"/>
          <w:sz w:val="20"/>
          <w:szCs w:val="20"/>
          <w:lang w:val="en-US"/>
        </w:rPr>
        <w:t>Situations</w:t>
      </w:r>
      <w:r w:rsidRPr="00B56146">
        <w:rPr>
          <w:rFonts w:ascii="Times New Roman" w:hAnsi="Times New Roman" w:cs="Times New Roman"/>
          <w:sz w:val="20"/>
          <w:szCs w:val="20"/>
        </w:rPr>
        <w:t>' (</w:t>
      </w:r>
      <w:r>
        <w:rPr>
          <w:rFonts w:ascii="Times New Roman" w:hAnsi="Times New Roman" w:cs="Times New Roman"/>
          <w:sz w:val="20"/>
          <w:szCs w:val="20"/>
        </w:rPr>
        <w:t>еще</w:t>
      </w:r>
      <w:r w:rsidRPr="00B561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Pr="00B561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опубликована</w:t>
      </w:r>
      <w:proofErr w:type="gramEnd"/>
      <w:r w:rsidRPr="00B56146">
        <w:rPr>
          <w:rFonts w:ascii="Times New Roman" w:hAnsi="Times New Roman" w:cs="Times New Roman"/>
          <w:sz w:val="20"/>
          <w:szCs w:val="20"/>
        </w:rPr>
        <w:t>)</w:t>
      </w:r>
      <w:r w:rsidR="00B56146">
        <w:rPr>
          <w:rFonts w:ascii="Times New Roman" w:hAnsi="Times New Roman" w:cs="Times New Roman"/>
          <w:sz w:val="20"/>
          <w:szCs w:val="20"/>
        </w:rPr>
        <w:t xml:space="preserve">, где </w:t>
      </w:r>
      <w:r w:rsidR="002F1B44">
        <w:rPr>
          <w:rFonts w:ascii="Times New Roman" w:hAnsi="Times New Roman" w:cs="Times New Roman"/>
          <w:sz w:val="20"/>
          <w:szCs w:val="20"/>
        </w:rPr>
        <w:t xml:space="preserve">используется </w:t>
      </w:r>
      <w:r w:rsidR="00B56146">
        <w:rPr>
          <w:rFonts w:ascii="Times New Roman" w:hAnsi="Times New Roman" w:cs="Times New Roman"/>
          <w:sz w:val="20"/>
          <w:szCs w:val="20"/>
        </w:rPr>
        <w:t>подобный подход</w:t>
      </w:r>
      <w:r w:rsidR="002F1B44">
        <w:rPr>
          <w:rFonts w:ascii="Times New Roman" w:hAnsi="Times New Roman" w:cs="Times New Roman"/>
          <w:sz w:val="20"/>
          <w:szCs w:val="20"/>
        </w:rPr>
        <w:t xml:space="preserve"> к моделированию </w:t>
      </w:r>
      <w:proofErr w:type="spellStart"/>
      <w:r w:rsidR="002F1B44">
        <w:rPr>
          <w:rFonts w:ascii="Times New Roman" w:hAnsi="Times New Roman" w:cs="Times New Roman"/>
          <w:sz w:val="20"/>
          <w:szCs w:val="20"/>
        </w:rPr>
        <w:t>перцептивной</w:t>
      </w:r>
      <w:proofErr w:type="spellEnd"/>
      <w:r w:rsidR="002F1B44">
        <w:rPr>
          <w:rFonts w:ascii="Times New Roman" w:hAnsi="Times New Roman" w:cs="Times New Roman"/>
          <w:sz w:val="20"/>
          <w:szCs w:val="20"/>
        </w:rPr>
        <w:t xml:space="preserve"> установки (</w:t>
      </w:r>
      <w:proofErr w:type="spellStart"/>
      <w:r w:rsidR="002F1B44">
        <w:rPr>
          <w:rFonts w:ascii="Times New Roman" w:hAnsi="Times New Roman" w:cs="Times New Roman"/>
          <w:sz w:val="20"/>
          <w:szCs w:val="20"/>
        </w:rPr>
        <w:t>вúдения</w:t>
      </w:r>
      <w:proofErr w:type="spellEnd"/>
      <w:r w:rsidR="002F1B44">
        <w:rPr>
          <w:rFonts w:ascii="Times New Roman" w:hAnsi="Times New Roman" w:cs="Times New Roman"/>
          <w:sz w:val="20"/>
          <w:szCs w:val="20"/>
        </w:rPr>
        <w:t>)</w:t>
      </w:r>
      <w:r w:rsidRPr="00B56146">
        <w:rPr>
          <w:rFonts w:ascii="Times New Roman" w:hAnsi="Times New Roman" w:cs="Times New Roman"/>
          <w:sz w:val="20"/>
          <w:szCs w:val="20"/>
        </w:rPr>
        <w:t>.</w:t>
      </w:r>
    </w:p>
    <w:p w:rsidR="00CE2058" w:rsidRDefault="00CE2058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CA5" w:rsidRDefault="006A0CA5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упоминается, что </w:t>
      </w:r>
      <w:r w:rsidR="00B14F1E">
        <w:rPr>
          <w:rFonts w:ascii="Times New Roman" w:hAnsi="Times New Roman" w:cs="Times New Roman"/>
          <w:sz w:val="24"/>
          <w:szCs w:val="24"/>
        </w:rPr>
        <w:t xml:space="preserve">логика для </w:t>
      </w:r>
      <w:proofErr w:type="spellStart"/>
      <w:r w:rsidR="00B14F1E">
        <w:rPr>
          <w:rFonts w:ascii="Times New Roman" w:hAnsi="Times New Roman" w:cs="Times New Roman"/>
          <w:sz w:val="24"/>
          <w:szCs w:val="24"/>
        </w:rPr>
        <w:t>алетических</w:t>
      </w:r>
      <w:proofErr w:type="spellEnd"/>
      <w:r w:rsidR="00B14F1E">
        <w:rPr>
          <w:rFonts w:ascii="Times New Roman" w:hAnsi="Times New Roman" w:cs="Times New Roman"/>
          <w:sz w:val="24"/>
          <w:szCs w:val="24"/>
        </w:rPr>
        <w:t xml:space="preserve"> модальностей может быть построена в соответствии с </w:t>
      </w:r>
      <w:r w:rsidR="00566D11">
        <w:rPr>
          <w:rFonts w:ascii="Times New Roman" w:hAnsi="Times New Roman" w:cs="Times New Roman"/>
          <w:sz w:val="24"/>
          <w:szCs w:val="24"/>
        </w:rPr>
        <w:t xml:space="preserve">теми же </w:t>
      </w:r>
      <w:r w:rsidR="00B14F1E">
        <w:rPr>
          <w:rFonts w:ascii="Times New Roman" w:hAnsi="Times New Roman" w:cs="Times New Roman"/>
          <w:sz w:val="24"/>
          <w:szCs w:val="24"/>
        </w:rPr>
        <w:t xml:space="preserve">принципами, которые предлагаются для </w:t>
      </w:r>
      <w:proofErr w:type="spellStart"/>
      <w:r w:rsidR="00B14F1E">
        <w:rPr>
          <w:rFonts w:ascii="Times New Roman" w:hAnsi="Times New Roman" w:cs="Times New Roman"/>
          <w:sz w:val="24"/>
          <w:szCs w:val="24"/>
        </w:rPr>
        <w:t>доксастической</w:t>
      </w:r>
      <w:proofErr w:type="spellEnd"/>
      <w:r w:rsidR="00B14F1E">
        <w:rPr>
          <w:rFonts w:ascii="Times New Roman" w:hAnsi="Times New Roman" w:cs="Times New Roman"/>
          <w:sz w:val="24"/>
          <w:szCs w:val="24"/>
        </w:rPr>
        <w:t xml:space="preserve"> логики возможностей.</w:t>
      </w:r>
      <w:r w:rsidR="00CE2058">
        <w:rPr>
          <w:rFonts w:ascii="Times New Roman" w:hAnsi="Times New Roman" w:cs="Times New Roman"/>
          <w:sz w:val="24"/>
          <w:szCs w:val="24"/>
        </w:rPr>
        <w:t xml:space="preserve"> Тогда в качестве модели мы будет иметь </w:t>
      </w:r>
      <w:r w:rsidR="00F65392" w:rsidRPr="00070BE8">
        <w:rPr>
          <w:rFonts w:ascii="Times New Roman" w:hAnsi="Times New Roman" w:cs="Times New Roman"/>
          <w:sz w:val="24"/>
          <w:szCs w:val="24"/>
        </w:rPr>
        <w:t>&lt;</w:t>
      </w:r>
      <w:r w:rsidR="00F65392" w:rsidRPr="00070BE8">
        <w:rPr>
          <w:rFonts w:ascii="Times New Roman" w:hAnsi="Times New Roman" w:cs="Times New Roman"/>
          <w:i/>
          <w:sz w:val="24"/>
          <w:szCs w:val="24"/>
        </w:rPr>
        <w:t>W</w:t>
      </w:r>
      <w:r w:rsidR="00F65392"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="00F65392" w:rsidRPr="00070BE8">
        <w:rPr>
          <w:rFonts w:ascii="Times New Roman" w:hAnsi="Cambria Math" w:cs="Times New Roman"/>
          <w:sz w:val="24"/>
          <w:szCs w:val="24"/>
        </w:rPr>
        <w:t>⩾</w:t>
      </w:r>
      <w:r w:rsidR="00F65392" w:rsidRPr="00070BE8">
        <w:rPr>
          <w:rFonts w:ascii="Times New Roman" w:hAnsi="Times New Roman" w:cs="Times New Roman"/>
          <w:sz w:val="24"/>
          <w:szCs w:val="24"/>
        </w:rPr>
        <w:t xml:space="preserve">, </w:t>
      </w:r>
      <w:r w:rsidR="00F65392" w:rsidRPr="00070BE8">
        <w:rPr>
          <w:rFonts w:ascii="Times New Roman" w:hAnsi="Times New Roman" w:cs="Times New Roman"/>
          <w:i/>
          <w:sz w:val="24"/>
          <w:szCs w:val="24"/>
        </w:rPr>
        <w:t>V</w:t>
      </w:r>
      <w:r w:rsidR="00F65392" w:rsidRPr="00070BE8">
        <w:rPr>
          <w:rFonts w:ascii="Times New Roman" w:hAnsi="Times New Roman" w:cs="Times New Roman"/>
          <w:sz w:val="24"/>
          <w:szCs w:val="24"/>
        </w:rPr>
        <w:t>&gt;</w:t>
      </w:r>
      <w:r w:rsidR="00F65392">
        <w:rPr>
          <w:rFonts w:ascii="Times New Roman" w:hAnsi="Times New Roman" w:cs="Times New Roman"/>
          <w:sz w:val="24"/>
          <w:szCs w:val="24"/>
        </w:rPr>
        <w:t xml:space="preserve">, а условия истинности для оператора </w:t>
      </w:r>
      <w:r w:rsidR="00F65392" w:rsidRPr="00322B20">
        <w:rPr>
          <w:rFonts w:ascii="Times New Roman" w:hAnsi="Times New Roman" w:cs="Times New Roman"/>
          <w:sz w:val="24"/>
          <w:szCs w:val="24"/>
        </w:rPr>
        <w:t>□</w:t>
      </w:r>
      <w:r w:rsidR="00F65392">
        <w:rPr>
          <w:rFonts w:ascii="Times New Roman" w:hAnsi="Times New Roman" w:cs="Times New Roman"/>
          <w:sz w:val="24"/>
          <w:szCs w:val="24"/>
        </w:rPr>
        <w:t xml:space="preserve"> будут такими:</w:t>
      </w:r>
    </w:p>
    <w:p w:rsidR="00F65392" w:rsidRPr="008D1255" w:rsidRDefault="00E84E86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6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 xml:space="preserve">𝓜 </w:t>
      </w:r>
      <w:r w:rsidRPr="00E84E8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X</w:t>
      </w:r>
      <w:r w:rsidRPr="008D12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>
        <w:rPr>
          <w:rFonts w:ascii="Times New Roman" w:hAnsi="Cambria Math" w:cs="Times New Roman"/>
          <w:sz w:val="24"/>
          <w:szCs w:val="24"/>
        </w:rPr>
        <w:t xml:space="preserve"> </w:t>
      </w:r>
      <w:r w:rsidRPr="00322B20">
        <w:rPr>
          <w:rFonts w:ascii="Times New Roman" w:hAnsi="Times New Roman" w:cs="Times New Roman"/>
          <w:sz w:val="24"/>
          <w:szCs w:val="24"/>
        </w:rPr>
        <w:t>□</w:t>
      </w:r>
      <w:r w:rsidRPr="00C36D1E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13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е.т.е.  </w:t>
      </w:r>
      <w:r w:rsidRPr="00E84E86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 xml:space="preserve">𝓜 </w:t>
      </w:r>
      <w:r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∪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W</w:t>
      </w:r>
      <w:r w:rsidRPr="008D12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070BE8">
        <w:rPr>
          <w:rFonts w:ascii="Times New Roman" w:hAnsi="Cambria Math" w:cs="Times New Roman"/>
          <w:sz w:val="24"/>
          <w:szCs w:val="24"/>
        </w:rPr>
        <w:t>⊨</w:t>
      </w:r>
      <w:r>
        <w:rPr>
          <w:rFonts w:ascii="Times New Roman" w:hAnsi="Cambria Math" w:cs="Times New Roman"/>
          <w:sz w:val="24"/>
          <w:szCs w:val="24"/>
        </w:rPr>
        <w:t xml:space="preserve"> </w:t>
      </w:r>
      <w:r w:rsidRPr="00C36D1E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8D1255">
        <w:rPr>
          <w:rFonts w:ascii="Times New Roman" w:hAnsi="Times New Roman" w:cs="Times New Roman"/>
          <w:sz w:val="24"/>
          <w:szCs w:val="24"/>
        </w:rPr>
        <w:t>,</w:t>
      </w:r>
    </w:p>
    <w:p w:rsidR="002F0B9B" w:rsidRDefault="00E84E86" w:rsidP="00D43C55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∪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W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объединение всех возможностей из </w:t>
      </w:r>
      <w:r w:rsidRPr="00E84E8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W</w:t>
      </w:r>
      <w:r w:rsidRPr="00E8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</w:t>
      </w:r>
      <w:r w:rsidRPr="00E84E86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𝓜</w:t>
      </w:r>
      <w:r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любая модель такого вида</w:t>
      </w:r>
      <w:r w:rsidRPr="00E84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84E86" w:rsidRDefault="002F0B9B" w:rsidP="00D43C55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Замечание: Если понимать под </w:t>
      </w:r>
      <w:r w:rsidRPr="002F0B9B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US"/>
        </w:rPr>
        <w:t>W</w:t>
      </w:r>
      <w:r w:rsidRPr="002F0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не множество областей, а саму область, соответствующую полностью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неспецифицированной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возможности, то </w:t>
      </w:r>
      <w:r w:rsidRPr="002F0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‘</w:t>
      </w:r>
      <w:r w:rsidRPr="002F0B9B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∪</w:t>
      </w:r>
      <w:r w:rsidRPr="002F0B9B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US"/>
        </w:rPr>
        <w:t>W</w:t>
      </w:r>
      <w:r w:rsidRPr="002F0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’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следует заменить на </w:t>
      </w:r>
      <w:r w:rsidRPr="002F0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‘</w:t>
      </w:r>
      <w:r w:rsidRPr="002F0B9B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en-US"/>
        </w:rPr>
        <w:t>W</w:t>
      </w:r>
      <w:r w:rsidRPr="002F0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’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604CB" w:rsidRPr="00C604CB" w:rsidRDefault="00C604CB" w:rsidP="00D43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этом случае оператор возможности ◊ совпадет в своих свойствах с временно введенным выше оператором </w:t>
      </w:r>
      <w:r w:rsidRPr="00C604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M</w:t>
      </w:r>
      <w:r w:rsidRPr="00C604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мы получим логику типа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Pr="00C604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</w:t>
      </w:r>
    </w:p>
    <w:sectPr w:rsidR="00C604CB" w:rsidRPr="00C604CB" w:rsidSect="00AB3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E50"/>
    <w:multiLevelType w:val="hybridMultilevel"/>
    <w:tmpl w:val="2446EE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088D"/>
    <w:multiLevelType w:val="hybridMultilevel"/>
    <w:tmpl w:val="8B747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828A0"/>
    <w:multiLevelType w:val="hybridMultilevel"/>
    <w:tmpl w:val="84D42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82C"/>
    <w:rsid w:val="000220FE"/>
    <w:rsid w:val="00026A54"/>
    <w:rsid w:val="00031253"/>
    <w:rsid w:val="00070BE8"/>
    <w:rsid w:val="0007195F"/>
    <w:rsid w:val="0007382C"/>
    <w:rsid w:val="00073A16"/>
    <w:rsid w:val="00084FD1"/>
    <w:rsid w:val="00086E66"/>
    <w:rsid w:val="00087727"/>
    <w:rsid w:val="000B1741"/>
    <w:rsid w:val="000C0E52"/>
    <w:rsid w:val="000E2187"/>
    <w:rsid w:val="000E318C"/>
    <w:rsid w:val="000E4797"/>
    <w:rsid w:val="0010246A"/>
    <w:rsid w:val="00104199"/>
    <w:rsid w:val="00112270"/>
    <w:rsid w:val="00123B3C"/>
    <w:rsid w:val="00131150"/>
    <w:rsid w:val="00132F92"/>
    <w:rsid w:val="001371D1"/>
    <w:rsid w:val="00140CB9"/>
    <w:rsid w:val="0014636D"/>
    <w:rsid w:val="001571B8"/>
    <w:rsid w:val="00163A07"/>
    <w:rsid w:val="00176E5F"/>
    <w:rsid w:val="00181C7B"/>
    <w:rsid w:val="00184519"/>
    <w:rsid w:val="00186C59"/>
    <w:rsid w:val="00190653"/>
    <w:rsid w:val="0019605F"/>
    <w:rsid w:val="00196A81"/>
    <w:rsid w:val="001A0D39"/>
    <w:rsid w:val="001A178A"/>
    <w:rsid w:val="001A68BA"/>
    <w:rsid w:val="001A6D7D"/>
    <w:rsid w:val="001B1B2C"/>
    <w:rsid w:val="001C23C2"/>
    <w:rsid w:val="001C62C0"/>
    <w:rsid w:val="001D1886"/>
    <w:rsid w:val="001D1C8C"/>
    <w:rsid w:val="001D1E68"/>
    <w:rsid w:val="001D2F9D"/>
    <w:rsid w:val="001D351E"/>
    <w:rsid w:val="001E794B"/>
    <w:rsid w:val="001F538F"/>
    <w:rsid w:val="00210BB4"/>
    <w:rsid w:val="00226C68"/>
    <w:rsid w:val="002300F6"/>
    <w:rsid w:val="00267122"/>
    <w:rsid w:val="00274840"/>
    <w:rsid w:val="002757E3"/>
    <w:rsid w:val="00277668"/>
    <w:rsid w:val="002935C2"/>
    <w:rsid w:val="002A0F66"/>
    <w:rsid w:val="002B4A7D"/>
    <w:rsid w:val="002B56CD"/>
    <w:rsid w:val="002C07E6"/>
    <w:rsid w:val="002D14B0"/>
    <w:rsid w:val="002D26F7"/>
    <w:rsid w:val="002D7BC6"/>
    <w:rsid w:val="002E4C62"/>
    <w:rsid w:val="002E61B2"/>
    <w:rsid w:val="002E621C"/>
    <w:rsid w:val="002F0B9B"/>
    <w:rsid w:val="002F1B44"/>
    <w:rsid w:val="002F2566"/>
    <w:rsid w:val="00303414"/>
    <w:rsid w:val="00321AA4"/>
    <w:rsid w:val="00322B20"/>
    <w:rsid w:val="0034256B"/>
    <w:rsid w:val="00394DB2"/>
    <w:rsid w:val="003A2618"/>
    <w:rsid w:val="003A73ED"/>
    <w:rsid w:val="003C60D6"/>
    <w:rsid w:val="003C6F53"/>
    <w:rsid w:val="003D2022"/>
    <w:rsid w:val="003E513A"/>
    <w:rsid w:val="00403EEC"/>
    <w:rsid w:val="00407741"/>
    <w:rsid w:val="00411424"/>
    <w:rsid w:val="00412BA7"/>
    <w:rsid w:val="00414382"/>
    <w:rsid w:val="00417847"/>
    <w:rsid w:val="004243A9"/>
    <w:rsid w:val="00427F3C"/>
    <w:rsid w:val="00447277"/>
    <w:rsid w:val="00451147"/>
    <w:rsid w:val="00456083"/>
    <w:rsid w:val="00456929"/>
    <w:rsid w:val="00457FA5"/>
    <w:rsid w:val="00462EA5"/>
    <w:rsid w:val="004666DB"/>
    <w:rsid w:val="004B54A3"/>
    <w:rsid w:val="004F3E50"/>
    <w:rsid w:val="005041E0"/>
    <w:rsid w:val="005055CA"/>
    <w:rsid w:val="005331D7"/>
    <w:rsid w:val="005355CC"/>
    <w:rsid w:val="005515F8"/>
    <w:rsid w:val="0055600D"/>
    <w:rsid w:val="00566D11"/>
    <w:rsid w:val="00567663"/>
    <w:rsid w:val="005828D3"/>
    <w:rsid w:val="00585465"/>
    <w:rsid w:val="00590E76"/>
    <w:rsid w:val="005A79AB"/>
    <w:rsid w:val="005C1AA9"/>
    <w:rsid w:val="005C2FD9"/>
    <w:rsid w:val="005D1068"/>
    <w:rsid w:val="005D2B76"/>
    <w:rsid w:val="005D4FD5"/>
    <w:rsid w:val="005E2C83"/>
    <w:rsid w:val="005E2FE0"/>
    <w:rsid w:val="005E394F"/>
    <w:rsid w:val="005E3C64"/>
    <w:rsid w:val="005E6787"/>
    <w:rsid w:val="005E7DB3"/>
    <w:rsid w:val="005F50CB"/>
    <w:rsid w:val="005F69BD"/>
    <w:rsid w:val="006101DB"/>
    <w:rsid w:val="00614BA3"/>
    <w:rsid w:val="00624EB6"/>
    <w:rsid w:val="0062510D"/>
    <w:rsid w:val="0064439C"/>
    <w:rsid w:val="00654B9C"/>
    <w:rsid w:val="00684BB4"/>
    <w:rsid w:val="00692901"/>
    <w:rsid w:val="00692BCB"/>
    <w:rsid w:val="006A0CA5"/>
    <w:rsid w:val="006A6CF8"/>
    <w:rsid w:val="006B0888"/>
    <w:rsid w:val="006B79F1"/>
    <w:rsid w:val="006C566A"/>
    <w:rsid w:val="006D4161"/>
    <w:rsid w:val="006E105F"/>
    <w:rsid w:val="006F7D30"/>
    <w:rsid w:val="007218BC"/>
    <w:rsid w:val="0073213F"/>
    <w:rsid w:val="00757322"/>
    <w:rsid w:val="00794AE5"/>
    <w:rsid w:val="007A1931"/>
    <w:rsid w:val="007A243D"/>
    <w:rsid w:val="007A767C"/>
    <w:rsid w:val="007B0579"/>
    <w:rsid w:val="007B0DAD"/>
    <w:rsid w:val="007D6A9A"/>
    <w:rsid w:val="007F0F30"/>
    <w:rsid w:val="007F2899"/>
    <w:rsid w:val="007F2EEE"/>
    <w:rsid w:val="007F3E19"/>
    <w:rsid w:val="00801974"/>
    <w:rsid w:val="00807178"/>
    <w:rsid w:val="00822611"/>
    <w:rsid w:val="008413C4"/>
    <w:rsid w:val="00841F19"/>
    <w:rsid w:val="00847DFC"/>
    <w:rsid w:val="0086027A"/>
    <w:rsid w:val="00865C60"/>
    <w:rsid w:val="00876279"/>
    <w:rsid w:val="008A593C"/>
    <w:rsid w:val="008A7596"/>
    <w:rsid w:val="008A7F93"/>
    <w:rsid w:val="008B428E"/>
    <w:rsid w:val="008C5243"/>
    <w:rsid w:val="008C5CB6"/>
    <w:rsid w:val="008C68E6"/>
    <w:rsid w:val="008D1255"/>
    <w:rsid w:val="008F4936"/>
    <w:rsid w:val="009059D3"/>
    <w:rsid w:val="00922FDC"/>
    <w:rsid w:val="00926314"/>
    <w:rsid w:val="00934AE8"/>
    <w:rsid w:val="00937228"/>
    <w:rsid w:val="009567A3"/>
    <w:rsid w:val="00964A9F"/>
    <w:rsid w:val="0096677C"/>
    <w:rsid w:val="00996F25"/>
    <w:rsid w:val="009A4AF2"/>
    <w:rsid w:val="009A62FF"/>
    <w:rsid w:val="009A7423"/>
    <w:rsid w:val="009B3C8D"/>
    <w:rsid w:val="009B466C"/>
    <w:rsid w:val="009C0ADB"/>
    <w:rsid w:val="009C0E65"/>
    <w:rsid w:val="009C2756"/>
    <w:rsid w:val="009D71D1"/>
    <w:rsid w:val="009E0E13"/>
    <w:rsid w:val="009E12DF"/>
    <w:rsid w:val="009E281F"/>
    <w:rsid w:val="009F1C6A"/>
    <w:rsid w:val="00A1188F"/>
    <w:rsid w:val="00A15643"/>
    <w:rsid w:val="00A26F61"/>
    <w:rsid w:val="00A312DA"/>
    <w:rsid w:val="00A502E8"/>
    <w:rsid w:val="00A50484"/>
    <w:rsid w:val="00A505D9"/>
    <w:rsid w:val="00A50A0C"/>
    <w:rsid w:val="00A85F6D"/>
    <w:rsid w:val="00A975E5"/>
    <w:rsid w:val="00AA36B7"/>
    <w:rsid w:val="00AB074B"/>
    <w:rsid w:val="00AB3EDE"/>
    <w:rsid w:val="00AC0FCA"/>
    <w:rsid w:val="00AD2058"/>
    <w:rsid w:val="00AD58E3"/>
    <w:rsid w:val="00AF33E0"/>
    <w:rsid w:val="00AF56DF"/>
    <w:rsid w:val="00B042E2"/>
    <w:rsid w:val="00B14F1E"/>
    <w:rsid w:val="00B25A06"/>
    <w:rsid w:val="00B305D6"/>
    <w:rsid w:val="00B51985"/>
    <w:rsid w:val="00B51FEA"/>
    <w:rsid w:val="00B541E4"/>
    <w:rsid w:val="00B56146"/>
    <w:rsid w:val="00B61879"/>
    <w:rsid w:val="00B61A6B"/>
    <w:rsid w:val="00B65E53"/>
    <w:rsid w:val="00BA147E"/>
    <w:rsid w:val="00BA35B8"/>
    <w:rsid w:val="00BA57B9"/>
    <w:rsid w:val="00BB53C1"/>
    <w:rsid w:val="00BC452D"/>
    <w:rsid w:val="00BC5BC7"/>
    <w:rsid w:val="00BD17AC"/>
    <w:rsid w:val="00BE54E1"/>
    <w:rsid w:val="00BE6F78"/>
    <w:rsid w:val="00BF0606"/>
    <w:rsid w:val="00BF53B2"/>
    <w:rsid w:val="00C01777"/>
    <w:rsid w:val="00C04CF1"/>
    <w:rsid w:val="00C062FA"/>
    <w:rsid w:val="00C1501D"/>
    <w:rsid w:val="00C2553B"/>
    <w:rsid w:val="00C27C57"/>
    <w:rsid w:val="00C36D1E"/>
    <w:rsid w:val="00C46341"/>
    <w:rsid w:val="00C531FA"/>
    <w:rsid w:val="00C604CB"/>
    <w:rsid w:val="00C6229B"/>
    <w:rsid w:val="00C67497"/>
    <w:rsid w:val="00C80051"/>
    <w:rsid w:val="00CA36F3"/>
    <w:rsid w:val="00CA7DA6"/>
    <w:rsid w:val="00CC6880"/>
    <w:rsid w:val="00CD6D6C"/>
    <w:rsid w:val="00CE2058"/>
    <w:rsid w:val="00CF0F79"/>
    <w:rsid w:val="00CF26CA"/>
    <w:rsid w:val="00CF2FCF"/>
    <w:rsid w:val="00CF48BE"/>
    <w:rsid w:val="00CF4FD0"/>
    <w:rsid w:val="00D02795"/>
    <w:rsid w:val="00D03CA8"/>
    <w:rsid w:val="00D22563"/>
    <w:rsid w:val="00D24DB1"/>
    <w:rsid w:val="00D25A2A"/>
    <w:rsid w:val="00D331C6"/>
    <w:rsid w:val="00D43C55"/>
    <w:rsid w:val="00D469F2"/>
    <w:rsid w:val="00D56F38"/>
    <w:rsid w:val="00D81D15"/>
    <w:rsid w:val="00D918CF"/>
    <w:rsid w:val="00D970C9"/>
    <w:rsid w:val="00DA5D6C"/>
    <w:rsid w:val="00DC1566"/>
    <w:rsid w:val="00DC1C61"/>
    <w:rsid w:val="00DC615A"/>
    <w:rsid w:val="00DD53B5"/>
    <w:rsid w:val="00DE42D1"/>
    <w:rsid w:val="00DE4F94"/>
    <w:rsid w:val="00DE6F89"/>
    <w:rsid w:val="00DF0689"/>
    <w:rsid w:val="00E01677"/>
    <w:rsid w:val="00E25510"/>
    <w:rsid w:val="00E33483"/>
    <w:rsid w:val="00E64468"/>
    <w:rsid w:val="00E77496"/>
    <w:rsid w:val="00E81851"/>
    <w:rsid w:val="00E84E86"/>
    <w:rsid w:val="00EA385E"/>
    <w:rsid w:val="00EA6CC4"/>
    <w:rsid w:val="00ED0F81"/>
    <w:rsid w:val="00ED7635"/>
    <w:rsid w:val="00ED7F01"/>
    <w:rsid w:val="00EE660E"/>
    <w:rsid w:val="00EF3E19"/>
    <w:rsid w:val="00F010F9"/>
    <w:rsid w:val="00F24BE3"/>
    <w:rsid w:val="00F277DF"/>
    <w:rsid w:val="00F50D49"/>
    <w:rsid w:val="00F65392"/>
    <w:rsid w:val="00F72023"/>
    <w:rsid w:val="00F774FB"/>
    <w:rsid w:val="00F849E8"/>
    <w:rsid w:val="00F938E7"/>
    <w:rsid w:val="00FA2E74"/>
    <w:rsid w:val="00FB4988"/>
    <w:rsid w:val="00FB7C79"/>
    <w:rsid w:val="00FC3638"/>
    <w:rsid w:val="00FD1A71"/>
    <w:rsid w:val="00FF0F67"/>
    <w:rsid w:val="00FF4888"/>
    <w:rsid w:val="00FF5D68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none [3204]">
      <v:fill color="none [3204]"/>
    </o:shapedefaults>
    <o:shapelayout v:ext="edit">
      <o:idmap v:ext="edit" data="1"/>
      <o:rules v:ext="edit">
        <o:r id="V:Rule19" type="connector" idref="#_x0000_s1078"/>
        <o:r id="V:Rule20" type="connector" idref="#_x0000_s1033"/>
        <o:r id="V:Rule21" type="connector" idref="#_x0000_s1052"/>
        <o:r id="V:Rule22" type="connector" idref="#_x0000_s1080"/>
        <o:r id="V:Rule23" type="connector" idref="#_x0000_s1054"/>
        <o:r id="V:Rule24" type="connector" idref="#_x0000_s1073"/>
        <o:r id="V:Rule25" type="connector" idref="#_x0000_s1062"/>
        <o:r id="V:Rule26" type="connector" idref="#_x0000_s1084"/>
        <o:r id="V:Rule27" type="connector" idref="#_x0000_s1083"/>
        <o:r id="V:Rule28" type="connector" idref="#_x0000_s1082"/>
        <o:r id="V:Rule29" type="connector" idref="#_x0000_s1064"/>
        <o:r id="V:Rule30" type="connector" idref="#_x0000_s1072"/>
        <o:r id="V:Rule31" type="connector" idref="#_x0000_s1088"/>
        <o:r id="V:Rule32" type="connector" idref="#_x0000_s1034"/>
        <o:r id="V:Rule33" type="connector" idref="#_x0000_s1087"/>
        <o:r id="V:Rule34" type="connector" idref="#_x0000_s1044"/>
        <o:r id="V:Rule35" type="connector" idref="#_x0000_s1046"/>
        <o:r id="V:Rule3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9080D-6292-49E6-8BC0-670ACE58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4026</TotalTime>
  <Pages>7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263</cp:revision>
  <cp:lastPrinted>2021-01-10T06:33:00Z</cp:lastPrinted>
  <dcterms:created xsi:type="dcterms:W3CDTF">2021-01-07T09:04:00Z</dcterms:created>
  <dcterms:modified xsi:type="dcterms:W3CDTF">2021-03-16T05:20:00Z</dcterms:modified>
</cp:coreProperties>
</file>